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EA3" w:rsidRPr="00757DFD" w:rsidRDefault="00A75501" w:rsidP="002F1EA3">
      <w:pPr>
        <w:pBdr>
          <w:top w:val="single" w:sz="4" w:space="0" w:color="auto"/>
          <w:left w:val="single" w:sz="4" w:space="0" w:color="auto"/>
          <w:bottom w:val="single" w:sz="4" w:space="1" w:color="auto"/>
          <w:right w:val="single" w:sz="4" w:space="0" w:color="auto"/>
        </w:pBdr>
        <w:rPr>
          <w:b/>
          <w:sz w:val="20"/>
        </w:rPr>
      </w:pPr>
      <w:r w:rsidRPr="00757DFD">
        <w:rPr>
          <w:b/>
          <w:sz w:val="20"/>
        </w:rPr>
        <w:t xml:space="preserve">AUTORIZAŢIE DE PUNERE PE PIAŢĂ NR. </w:t>
      </w:r>
      <w:r w:rsidR="000F5634">
        <w:rPr>
          <w:b/>
          <w:sz w:val="20"/>
        </w:rPr>
        <w:t>10981</w:t>
      </w:r>
      <w:r w:rsidRPr="00757DFD">
        <w:rPr>
          <w:b/>
          <w:sz w:val="20"/>
        </w:rPr>
        <w:t>/201</w:t>
      </w:r>
      <w:r w:rsidR="000F5634">
        <w:rPr>
          <w:b/>
          <w:sz w:val="20"/>
        </w:rPr>
        <w:t>8</w:t>
      </w:r>
      <w:r w:rsidRPr="00757DFD">
        <w:rPr>
          <w:b/>
          <w:sz w:val="20"/>
        </w:rPr>
        <w:t>/01-02</w:t>
      </w:r>
      <w:r w:rsidR="002F1EA3" w:rsidRPr="00757DFD">
        <w:rPr>
          <w:i/>
          <w:sz w:val="20"/>
        </w:rPr>
        <w:t xml:space="preserve">                                                               Anexa</w:t>
      </w:r>
      <w:r w:rsidR="002F1EA3" w:rsidRPr="00757DFD">
        <w:rPr>
          <w:b/>
          <w:sz w:val="20"/>
        </w:rPr>
        <w:t xml:space="preserve"> </w:t>
      </w:r>
      <w:r w:rsidR="002F1EA3" w:rsidRPr="00757DFD">
        <w:rPr>
          <w:i/>
          <w:sz w:val="20"/>
        </w:rPr>
        <w:t>1</w:t>
      </w:r>
    </w:p>
    <w:p w:rsidR="00A75501" w:rsidRPr="00757DFD" w:rsidRDefault="002F1EA3" w:rsidP="00D74980">
      <w:pPr>
        <w:pBdr>
          <w:top w:val="single" w:sz="4" w:space="0" w:color="auto"/>
          <w:left w:val="single" w:sz="4" w:space="0" w:color="auto"/>
          <w:bottom w:val="single" w:sz="4" w:space="1" w:color="auto"/>
          <w:right w:val="single" w:sz="4" w:space="0" w:color="auto"/>
        </w:pBdr>
        <w:rPr>
          <w:b/>
          <w:sz w:val="20"/>
        </w:rPr>
      </w:pPr>
      <w:r w:rsidRPr="00757DFD">
        <w:rPr>
          <w:b/>
          <w:sz w:val="20"/>
        </w:rPr>
        <w:t xml:space="preserve">                                                                        </w:t>
      </w:r>
      <w:r w:rsidR="00C8702F" w:rsidRPr="00757DFD">
        <w:rPr>
          <w:b/>
          <w:sz w:val="20"/>
        </w:rPr>
        <w:t xml:space="preserve"> </w:t>
      </w:r>
      <w:r w:rsidRPr="00757DFD">
        <w:rPr>
          <w:b/>
          <w:sz w:val="20"/>
        </w:rPr>
        <w:t xml:space="preserve">NR. </w:t>
      </w:r>
      <w:r w:rsidR="000F5634">
        <w:rPr>
          <w:b/>
          <w:sz w:val="20"/>
        </w:rPr>
        <w:t>10982</w:t>
      </w:r>
      <w:r w:rsidR="00A75501" w:rsidRPr="00757DFD">
        <w:rPr>
          <w:b/>
          <w:sz w:val="20"/>
        </w:rPr>
        <w:t>/201</w:t>
      </w:r>
      <w:r w:rsidR="000F5634">
        <w:rPr>
          <w:b/>
          <w:sz w:val="20"/>
        </w:rPr>
        <w:t>8</w:t>
      </w:r>
      <w:r w:rsidR="00A75501" w:rsidRPr="00757DFD">
        <w:rPr>
          <w:b/>
          <w:sz w:val="20"/>
        </w:rPr>
        <w:t>/01-</w:t>
      </w:r>
      <w:r w:rsidR="000F5634">
        <w:rPr>
          <w:b/>
          <w:sz w:val="20"/>
        </w:rPr>
        <w:t>02-</w:t>
      </w:r>
      <w:r w:rsidR="00A75501" w:rsidRPr="00757DFD">
        <w:rPr>
          <w:b/>
          <w:sz w:val="20"/>
        </w:rPr>
        <w:t>0</w:t>
      </w:r>
      <w:r w:rsidR="000A7836" w:rsidRPr="00757DFD">
        <w:rPr>
          <w:b/>
          <w:sz w:val="20"/>
        </w:rPr>
        <w:t>3</w:t>
      </w:r>
    </w:p>
    <w:p w:rsidR="00A75501" w:rsidRPr="00E426D4" w:rsidRDefault="00A75501" w:rsidP="002F1EA3">
      <w:pPr>
        <w:pBdr>
          <w:top w:val="single" w:sz="4" w:space="0" w:color="auto"/>
          <w:left w:val="single" w:sz="4" w:space="0" w:color="auto"/>
          <w:bottom w:val="single" w:sz="4" w:space="1" w:color="auto"/>
          <w:right w:val="single" w:sz="4" w:space="0" w:color="auto"/>
        </w:pBdr>
        <w:jc w:val="right"/>
        <w:rPr>
          <w:b/>
        </w:rPr>
      </w:pPr>
      <w:r w:rsidRPr="00582A9E">
        <w:rPr>
          <w:b/>
          <w:sz w:val="20"/>
        </w:rPr>
        <w:t>Prospect</w:t>
      </w:r>
    </w:p>
    <w:p w:rsidR="00A75501" w:rsidRDefault="00A75501">
      <w:pPr>
        <w:autoSpaceDE w:val="0"/>
        <w:autoSpaceDN w:val="0"/>
        <w:adjustRightInd w:val="0"/>
        <w:jc w:val="center"/>
        <w:rPr>
          <w:b/>
          <w:bCs/>
          <w:sz w:val="22"/>
          <w:szCs w:val="22"/>
        </w:rPr>
      </w:pPr>
    </w:p>
    <w:p w:rsidR="00A75501" w:rsidRDefault="00A75501">
      <w:pPr>
        <w:autoSpaceDE w:val="0"/>
        <w:autoSpaceDN w:val="0"/>
        <w:adjustRightInd w:val="0"/>
        <w:jc w:val="center"/>
        <w:rPr>
          <w:b/>
          <w:bCs/>
          <w:sz w:val="22"/>
          <w:szCs w:val="22"/>
        </w:rPr>
      </w:pPr>
    </w:p>
    <w:p w:rsidR="00E22FC7" w:rsidRPr="00CC52B3" w:rsidRDefault="00C8702F">
      <w:pPr>
        <w:autoSpaceDE w:val="0"/>
        <w:autoSpaceDN w:val="0"/>
        <w:adjustRightInd w:val="0"/>
        <w:jc w:val="center"/>
        <w:rPr>
          <w:b/>
          <w:bCs/>
          <w:sz w:val="22"/>
          <w:szCs w:val="22"/>
          <w:lang w:val="it-IT"/>
        </w:rPr>
      </w:pPr>
      <w:r w:rsidRPr="00FD149C">
        <w:rPr>
          <w:b/>
          <w:bCs/>
          <w:sz w:val="22"/>
          <w:szCs w:val="22"/>
        </w:rPr>
        <w:t xml:space="preserve">Prospect: Informaţii </w:t>
      </w:r>
      <w:r>
        <w:rPr>
          <w:b/>
          <w:bCs/>
          <w:sz w:val="22"/>
          <w:szCs w:val="22"/>
        </w:rPr>
        <w:t>p</w:t>
      </w:r>
      <w:r w:rsidRPr="00FD149C">
        <w:rPr>
          <w:b/>
          <w:bCs/>
          <w:sz w:val="22"/>
          <w:szCs w:val="22"/>
        </w:rPr>
        <w:t xml:space="preserve">entru </w:t>
      </w:r>
      <w:r>
        <w:rPr>
          <w:b/>
          <w:bCs/>
          <w:sz w:val="22"/>
          <w:szCs w:val="22"/>
        </w:rPr>
        <w:t>p</w:t>
      </w:r>
      <w:r w:rsidRPr="00FD149C">
        <w:rPr>
          <w:b/>
          <w:bCs/>
          <w:sz w:val="22"/>
          <w:szCs w:val="22"/>
        </w:rPr>
        <w:t>acient</w:t>
      </w:r>
      <w:r w:rsidRPr="00FD149C" w:rsidDel="00FD149C">
        <w:rPr>
          <w:b/>
          <w:bCs/>
          <w:sz w:val="22"/>
          <w:szCs w:val="22"/>
        </w:rPr>
        <w:t xml:space="preserve"> </w:t>
      </w:r>
    </w:p>
    <w:p w:rsidR="00E22FC7" w:rsidRPr="00CC52B3" w:rsidRDefault="00E22FC7">
      <w:pPr>
        <w:jc w:val="center"/>
        <w:rPr>
          <w:b/>
          <w:bCs/>
          <w:sz w:val="22"/>
          <w:szCs w:val="22"/>
          <w:lang w:val="it-IT"/>
        </w:rPr>
      </w:pPr>
    </w:p>
    <w:p w:rsidR="00E22FC7" w:rsidRPr="00CC52B3" w:rsidRDefault="00B76B73">
      <w:pPr>
        <w:jc w:val="center"/>
        <w:rPr>
          <w:b/>
          <w:bCs/>
          <w:sz w:val="22"/>
          <w:szCs w:val="22"/>
          <w:lang w:val="it-IT"/>
        </w:rPr>
      </w:pPr>
      <w:r w:rsidRPr="00757DFD">
        <w:rPr>
          <w:b/>
          <w:sz w:val="22"/>
        </w:rPr>
        <w:t>Zadobra</w:t>
      </w:r>
      <w:r w:rsidR="00E22FC7" w:rsidRPr="00757DFD">
        <w:rPr>
          <w:b/>
          <w:sz w:val="22"/>
        </w:rPr>
        <w:t xml:space="preserve"> 5</w:t>
      </w:r>
      <w:r w:rsidR="003D14B0" w:rsidRPr="00757DFD">
        <w:rPr>
          <w:b/>
          <w:sz w:val="22"/>
        </w:rPr>
        <w:t> </w:t>
      </w:r>
      <w:r w:rsidR="00E22FC7" w:rsidRPr="00757DFD">
        <w:rPr>
          <w:b/>
          <w:sz w:val="22"/>
        </w:rPr>
        <w:t>mg comprimate filmate</w:t>
      </w:r>
    </w:p>
    <w:p w:rsidR="00E22FC7" w:rsidRPr="00CC52B3" w:rsidRDefault="00B76B73">
      <w:pPr>
        <w:jc w:val="center"/>
        <w:rPr>
          <w:b/>
          <w:bCs/>
          <w:sz w:val="22"/>
          <w:szCs w:val="22"/>
          <w:lang w:val="it-IT"/>
        </w:rPr>
      </w:pPr>
      <w:r w:rsidRPr="00757DFD">
        <w:rPr>
          <w:b/>
          <w:sz w:val="22"/>
          <w:highlight w:val="lightGray"/>
        </w:rPr>
        <w:t xml:space="preserve">Zadobra </w:t>
      </w:r>
      <w:r w:rsidR="00E22FC7" w:rsidRPr="00757DFD">
        <w:rPr>
          <w:b/>
          <w:sz w:val="22"/>
          <w:highlight w:val="lightGray"/>
        </w:rPr>
        <w:t>10</w:t>
      </w:r>
      <w:r w:rsidR="003D14B0" w:rsidRPr="00757DFD">
        <w:rPr>
          <w:b/>
          <w:sz w:val="22"/>
          <w:highlight w:val="lightGray"/>
        </w:rPr>
        <w:t> </w:t>
      </w:r>
      <w:r w:rsidR="00E22FC7" w:rsidRPr="00757DFD">
        <w:rPr>
          <w:b/>
          <w:sz w:val="22"/>
          <w:highlight w:val="lightGray"/>
        </w:rPr>
        <w:t>mg comprimate filmate</w:t>
      </w:r>
    </w:p>
    <w:p w:rsidR="00E22FC7" w:rsidRPr="00CC52B3" w:rsidRDefault="00E22FC7">
      <w:pPr>
        <w:jc w:val="center"/>
        <w:rPr>
          <w:sz w:val="22"/>
          <w:szCs w:val="22"/>
          <w:lang w:val="it-IT"/>
        </w:rPr>
      </w:pPr>
      <w:r w:rsidRPr="00757DFD">
        <w:rPr>
          <w:sz w:val="22"/>
        </w:rPr>
        <w:t>(</w:t>
      </w:r>
      <w:r w:rsidR="001B4410" w:rsidRPr="00757DFD">
        <w:rPr>
          <w:sz w:val="22"/>
        </w:rPr>
        <w:t>tartrat de zolpidem</w:t>
      </w:r>
      <w:r w:rsidRPr="00757DFD">
        <w:rPr>
          <w:sz w:val="22"/>
        </w:rPr>
        <w:t>)</w:t>
      </w:r>
    </w:p>
    <w:p w:rsidR="00E22FC7" w:rsidRPr="00CC52B3" w:rsidRDefault="00E22FC7">
      <w:pPr>
        <w:rPr>
          <w:b/>
          <w:bCs/>
          <w:sz w:val="22"/>
          <w:szCs w:val="22"/>
          <w:lang w:val="it-IT"/>
        </w:rPr>
      </w:pPr>
    </w:p>
    <w:p w:rsidR="00E22FC7" w:rsidRPr="00CC52B3" w:rsidRDefault="00E22FC7">
      <w:pPr>
        <w:suppressAutoHyphens/>
        <w:rPr>
          <w:noProof/>
          <w:sz w:val="22"/>
          <w:szCs w:val="22"/>
          <w:lang w:val="it-IT"/>
        </w:rPr>
      </w:pPr>
      <w:r w:rsidRPr="00757DFD">
        <w:rPr>
          <w:b/>
          <w:sz w:val="22"/>
        </w:rPr>
        <w:t>Citiţi cu atenţie şi în întregime acest prospect înainte de a începe să luaţi acest medicament</w:t>
      </w:r>
      <w:r w:rsidR="009767E8" w:rsidRPr="00757DFD">
        <w:rPr>
          <w:b/>
          <w:sz w:val="22"/>
        </w:rPr>
        <w:t xml:space="preserve"> deoarece conţine informaţii importante pentru dumneavoastră</w:t>
      </w:r>
      <w:r w:rsidRPr="00757DFD">
        <w:rPr>
          <w:b/>
          <w:sz w:val="22"/>
        </w:rPr>
        <w:t>.</w:t>
      </w:r>
    </w:p>
    <w:p w:rsidR="00E22FC7" w:rsidRPr="00781665" w:rsidRDefault="00E22FC7">
      <w:pPr>
        <w:numPr>
          <w:ilvl w:val="0"/>
          <w:numId w:val="19"/>
        </w:numPr>
        <w:ind w:left="0" w:firstLine="0"/>
        <w:rPr>
          <w:noProof/>
          <w:sz w:val="22"/>
          <w:szCs w:val="22"/>
        </w:rPr>
      </w:pPr>
      <w:r w:rsidRPr="00757DFD">
        <w:rPr>
          <w:sz w:val="22"/>
        </w:rPr>
        <w:t>Păstraţi acest prospect.</w:t>
      </w:r>
      <w:r w:rsidRPr="00781665">
        <w:rPr>
          <w:noProof/>
          <w:sz w:val="22"/>
          <w:szCs w:val="22"/>
        </w:rPr>
        <w:t xml:space="preserve"> </w:t>
      </w:r>
      <w:r w:rsidRPr="00757DFD">
        <w:rPr>
          <w:sz w:val="22"/>
        </w:rPr>
        <w:t>S-ar putea să fie necesar să-l recitiţi.</w:t>
      </w:r>
    </w:p>
    <w:p w:rsidR="00E22FC7" w:rsidRPr="00781665" w:rsidRDefault="00E22FC7">
      <w:pPr>
        <w:numPr>
          <w:ilvl w:val="0"/>
          <w:numId w:val="19"/>
        </w:numPr>
        <w:ind w:left="0" w:firstLine="0"/>
        <w:rPr>
          <w:noProof/>
          <w:sz w:val="22"/>
          <w:szCs w:val="22"/>
        </w:rPr>
      </w:pPr>
      <w:r w:rsidRPr="00757DFD">
        <w:rPr>
          <w:sz w:val="22"/>
        </w:rPr>
        <w:t>Dacă aveţi orice întrebări suplimentare, adresaţi-vă medicului dumneavoastră sau farmacistului.</w:t>
      </w:r>
    </w:p>
    <w:p w:rsidR="00E22FC7" w:rsidRPr="00781665" w:rsidRDefault="00E22FC7">
      <w:pPr>
        <w:numPr>
          <w:ilvl w:val="0"/>
          <w:numId w:val="19"/>
        </w:numPr>
        <w:ind w:left="0" w:firstLine="0"/>
        <w:rPr>
          <w:noProof/>
          <w:sz w:val="22"/>
          <w:szCs w:val="22"/>
        </w:rPr>
      </w:pPr>
      <w:r w:rsidRPr="00757DFD">
        <w:rPr>
          <w:sz w:val="22"/>
        </w:rPr>
        <w:t xml:space="preserve">Acest medicament a fost prescris pentru dumneavoastră. Nu trebuie să-l daţi altor </w:t>
      </w:r>
      <w:r w:rsidR="003D14B0" w:rsidRPr="00757DFD">
        <w:rPr>
          <w:sz w:val="22"/>
        </w:rPr>
        <w:tab/>
      </w:r>
      <w:r w:rsidRPr="00757DFD">
        <w:rPr>
          <w:sz w:val="22"/>
        </w:rPr>
        <w:t>persoane.</w:t>
      </w:r>
      <w:r w:rsidRPr="00781665">
        <w:rPr>
          <w:noProof/>
          <w:sz w:val="22"/>
          <w:szCs w:val="22"/>
        </w:rPr>
        <w:t xml:space="preserve"> </w:t>
      </w:r>
      <w:r w:rsidRPr="00757DFD">
        <w:rPr>
          <w:sz w:val="22"/>
        </w:rPr>
        <w:t xml:space="preserve">Le poate face rău, chiar dacă au aceleaşi </w:t>
      </w:r>
      <w:r w:rsidR="009767E8" w:rsidRPr="00757DFD">
        <w:rPr>
          <w:sz w:val="22"/>
        </w:rPr>
        <w:t>semne de boală ca</w:t>
      </w:r>
      <w:r w:rsidRPr="00757DFD">
        <w:rPr>
          <w:sz w:val="22"/>
        </w:rPr>
        <w:t xml:space="preserve"> dumneavoastră.</w:t>
      </w:r>
    </w:p>
    <w:p w:rsidR="00E22FC7" w:rsidRPr="00781665" w:rsidRDefault="00E22FC7">
      <w:pPr>
        <w:numPr>
          <w:ilvl w:val="0"/>
          <w:numId w:val="19"/>
        </w:numPr>
        <w:ind w:left="0" w:firstLine="0"/>
        <w:rPr>
          <w:noProof/>
          <w:sz w:val="22"/>
          <w:szCs w:val="22"/>
        </w:rPr>
      </w:pPr>
      <w:r w:rsidRPr="00757DFD">
        <w:rPr>
          <w:sz w:val="22"/>
        </w:rPr>
        <w:t xml:space="preserve">Dacă </w:t>
      </w:r>
      <w:r w:rsidR="009767E8" w:rsidRPr="00757DFD">
        <w:rPr>
          <w:sz w:val="22"/>
        </w:rPr>
        <w:t>manifestaţi orice</w:t>
      </w:r>
      <w:r w:rsidRPr="00757DFD">
        <w:rPr>
          <w:sz w:val="22"/>
        </w:rPr>
        <w:t xml:space="preserve"> reacţii adverse</w:t>
      </w:r>
      <w:r w:rsidR="009767E8" w:rsidRPr="00757DFD">
        <w:rPr>
          <w:sz w:val="22"/>
        </w:rPr>
        <w:t>,</w:t>
      </w:r>
      <w:r w:rsidR="003D14B0" w:rsidRPr="00757DFD">
        <w:rPr>
          <w:sz w:val="22"/>
        </w:rPr>
        <w:t xml:space="preserve"> </w:t>
      </w:r>
      <w:r w:rsidR="009767E8" w:rsidRPr="00757DFD">
        <w:rPr>
          <w:sz w:val="22"/>
        </w:rPr>
        <w:t>adresaţi-vă medicului dumneavoastră</w:t>
      </w:r>
      <w:r w:rsidR="009767E8" w:rsidRPr="009767E8">
        <w:rPr>
          <w:sz w:val="22"/>
          <w:szCs w:val="22"/>
        </w:rPr>
        <w:t>&gt; &lt;,&gt;</w:t>
      </w:r>
      <w:r w:rsidR="009767E8" w:rsidRPr="00757DFD">
        <w:rPr>
          <w:sz w:val="22"/>
        </w:rPr>
        <w:t xml:space="preserve"> sau farmacistului. Acestea includ orice posibile reacţii adverse nemenţionate în acest prospect. Vezi pct. 4</w:t>
      </w:r>
      <w:r w:rsidR="009767E8" w:rsidRPr="009767E8">
        <w:rPr>
          <w:sz w:val="22"/>
          <w:szCs w:val="22"/>
        </w:rPr>
        <w:t>.</w:t>
      </w:r>
    </w:p>
    <w:p w:rsidR="00E22FC7" w:rsidRPr="00757DFD" w:rsidRDefault="00E22FC7">
      <w:pPr>
        <w:rPr>
          <w:sz w:val="22"/>
        </w:rPr>
      </w:pPr>
    </w:p>
    <w:p w:rsidR="00E22FC7" w:rsidRPr="003A5C20" w:rsidRDefault="009767E8">
      <w:pPr>
        <w:numPr>
          <w:ilvl w:val="12"/>
          <w:numId w:val="0"/>
        </w:numPr>
        <w:outlineLvl w:val="0"/>
        <w:rPr>
          <w:noProof/>
          <w:sz w:val="22"/>
          <w:szCs w:val="22"/>
          <w:lang w:val="fr-FR"/>
        </w:rPr>
      </w:pPr>
      <w:r w:rsidRPr="00757DFD">
        <w:rPr>
          <w:b/>
          <w:sz w:val="22"/>
        </w:rPr>
        <w:t>Ce găsiţi î</w:t>
      </w:r>
      <w:r w:rsidR="00E22FC7" w:rsidRPr="00757DFD">
        <w:rPr>
          <w:b/>
          <w:sz w:val="22"/>
        </w:rPr>
        <w:t>n acest prospect</w:t>
      </w:r>
      <w:r w:rsidR="00E22FC7" w:rsidRPr="00757DFD">
        <w:rPr>
          <w:sz w:val="22"/>
        </w:rPr>
        <w:t>:</w:t>
      </w:r>
      <w:r w:rsidR="00E22FC7" w:rsidRPr="003A5C20">
        <w:rPr>
          <w:noProof/>
          <w:sz w:val="22"/>
          <w:szCs w:val="22"/>
          <w:lang w:val="fr-FR"/>
        </w:rPr>
        <w:t xml:space="preserve"> </w:t>
      </w:r>
    </w:p>
    <w:p w:rsidR="00E22FC7" w:rsidRPr="00B34ADF" w:rsidRDefault="00E22FC7">
      <w:pPr>
        <w:numPr>
          <w:ilvl w:val="12"/>
          <w:numId w:val="0"/>
        </w:numPr>
        <w:tabs>
          <w:tab w:val="left" w:pos="567"/>
        </w:tabs>
        <w:rPr>
          <w:noProof/>
          <w:sz w:val="22"/>
          <w:szCs w:val="22"/>
          <w:lang w:val="fr-FR"/>
        </w:rPr>
      </w:pPr>
      <w:r w:rsidRPr="00B34ADF">
        <w:rPr>
          <w:noProof/>
          <w:sz w:val="22"/>
          <w:szCs w:val="22"/>
          <w:lang w:val="fr-FR"/>
        </w:rPr>
        <w:t>1.</w:t>
      </w:r>
      <w:r w:rsidRPr="00B34ADF">
        <w:rPr>
          <w:noProof/>
          <w:sz w:val="22"/>
          <w:szCs w:val="22"/>
          <w:lang w:val="fr-FR"/>
        </w:rPr>
        <w:tab/>
      </w:r>
      <w:r w:rsidRPr="00757DFD">
        <w:rPr>
          <w:sz w:val="22"/>
        </w:rPr>
        <w:t xml:space="preserve">Ce este </w:t>
      </w:r>
      <w:r w:rsidR="00B76B73" w:rsidRPr="00757DFD">
        <w:rPr>
          <w:sz w:val="22"/>
        </w:rPr>
        <w:t>Zadobra</w:t>
      </w:r>
      <w:r w:rsidRPr="00757DFD">
        <w:rPr>
          <w:sz w:val="22"/>
        </w:rPr>
        <w:t xml:space="preserve"> şi pentru ce se utilizează</w:t>
      </w:r>
    </w:p>
    <w:p w:rsidR="00E22FC7" w:rsidRPr="00B34ADF" w:rsidRDefault="00E22FC7">
      <w:pPr>
        <w:numPr>
          <w:ilvl w:val="12"/>
          <w:numId w:val="0"/>
        </w:numPr>
        <w:tabs>
          <w:tab w:val="left" w:pos="567"/>
        </w:tabs>
        <w:rPr>
          <w:noProof/>
          <w:sz w:val="22"/>
          <w:szCs w:val="22"/>
          <w:lang w:val="fr-FR"/>
        </w:rPr>
      </w:pPr>
      <w:r w:rsidRPr="00B34ADF">
        <w:rPr>
          <w:noProof/>
          <w:sz w:val="22"/>
          <w:szCs w:val="22"/>
          <w:lang w:val="fr-FR"/>
        </w:rPr>
        <w:t>2.</w:t>
      </w:r>
      <w:r w:rsidRPr="00B34ADF">
        <w:rPr>
          <w:noProof/>
          <w:sz w:val="22"/>
          <w:szCs w:val="22"/>
          <w:lang w:val="fr-FR"/>
        </w:rPr>
        <w:tab/>
      </w:r>
      <w:r w:rsidR="009767E8" w:rsidRPr="00757DFD">
        <w:rPr>
          <w:sz w:val="22"/>
        </w:rPr>
        <w:t>Ce trebuie să ştiţi î</w:t>
      </w:r>
      <w:r w:rsidRPr="00757DFD">
        <w:rPr>
          <w:sz w:val="22"/>
        </w:rPr>
        <w:t xml:space="preserve">nainte să luaţi </w:t>
      </w:r>
      <w:r w:rsidR="00B76B73" w:rsidRPr="00757DFD">
        <w:rPr>
          <w:sz w:val="22"/>
        </w:rPr>
        <w:t>Zadobra</w:t>
      </w:r>
      <w:r w:rsidRPr="00757DFD">
        <w:rPr>
          <w:sz w:val="22"/>
        </w:rPr>
        <w:t xml:space="preserve"> </w:t>
      </w:r>
    </w:p>
    <w:p w:rsidR="00E22FC7" w:rsidRPr="00B34ADF" w:rsidRDefault="00E22FC7">
      <w:pPr>
        <w:numPr>
          <w:ilvl w:val="12"/>
          <w:numId w:val="0"/>
        </w:numPr>
        <w:tabs>
          <w:tab w:val="left" w:pos="567"/>
        </w:tabs>
        <w:rPr>
          <w:noProof/>
          <w:sz w:val="22"/>
          <w:szCs w:val="22"/>
          <w:lang w:val="fr-FR"/>
        </w:rPr>
      </w:pPr>
      <w:r w:rsidRPr="00B34ADF">
        <w:rPr>
          <w:noProof/>
          <w:sz w:val="22"/>
          <w:szCs w:val="22"/>
          <w:lang w:val="fr-FR"/>
        </w:rPr>
        <w:t>3.</w:t>
      </w:r>
      <w:r w:rsidRPr="00B34ADF">
        <w:rPr>
          <w:noProof/>
          <w:sz w:val="22"/>
          <w:szCs w:val="22"/>
          <w:lang w:val="fr-FR"/>
        </w:rPr>
        <w:tab/>
      </w:r>
      <w:r w:rsidRPr="00757DFD">
        <w:rPr>
          <w:sz w:val="22"/>
        </w:rPr>
        <w:t xml:space="preserve">Cum să luaţi </w:t>
      </w:r>
      <w:r w:rsidR="00B76B73" w:rsidRPr="00757DFD">
        <w:rPr>
          <w:sz w:val="22"/>
        </w:rPr>
        <w:t>Zadobra</w:t>
      </w:r>
      <w:r w:rsidRPr="00757DFD">
        <w:rPr>
          <w:sz w:val="22"/>
        </w:rPr>
        <w:t xml:space="preserve"> </w:t>
      </w:r>
    </w:p>
    <w:p w:rsidR="00E22FC7" w:rsidRPr="00781665" w:rsidRDefault="00E22FC7">
      <w:pPr>
        <w:numPr>
          <w:ilvl w:val="12"/>
          <w:numId w:val="0"/>
        </w:numPr>
        <w:tabs>
          <w:tab w:val="left" w:pos="567"/>
        </w:tabs>
        <w:rPr>
          <w:noProof/>
          <w:sz w:val="22"/>
          <w:szCs w:val="22"/>
        </w:rPr>
      </w:pPr>
      <w:r w:rsidRPr="00781665">
        <w:rPr>
          <w:noProof/>
          <w:sz w:val="22"/>
          <w:szCs w:val="22"/>
        </w:rPr>
        <w:t>4.</w:t>
      </w:r>
      <w:r w:rsidRPr="00781665">
        <w:rPr>
          <w:noProof/>
          <w:sz w:val="22"/>
          <w:szCs w:val="22"/>
        </w:rPr>
        <w:tab/>
      </w:r>
      <w:r w:rsidRPr="00757DFD">
        <w:rPr>
          <w:sz w:val="22"/>
        </w:rPr>
        <w:t>Reacţii adverse posibile</w:t>
      </w:r>
    </w:p>
    <w:p w:rsidR="00E22FC7" w:rsidRPr="00781665" w:rsidRDefault="00E22FC7">
      <w:pPr>
        <w:numPr>
          <w:ilvl w:val="0"/>
          <w:numId w:val="3"/>
        </w:numPr>
        <w:tabs>
          <w:tab w:val="clear" w:pos="570"/>
          <w:tab w:val="left" w:pos="567"/>
        </w:tabs>
        <w:ind w:left="0" w:firstLine="0"/>
        <w:rPr>
          <w:noProof/>
          <w:sz w:val="22"/>
          <w:szCs w:val="22"/>
        </w:rPr>
      </w:pPr>
      <w:r w:rsidRPr="00757DFD">
        <w:rPr>
          <w:sz w:val="22"/>
        </w:rPr>
        <w:t xml:space="preserve">Cum se păstrează </w:t>
      </w:r>
      <w:r w:rsidR="00B76B73" w:rsidRPr="00757DFD">
        <w:rPr>
          <w:sz w:val="22"/>
        </w:rPr>
        <w:t>Zadobra</w:t>
      </w:r>
      <w:r w:rsidRPr="00757DFD">
        <w:rPr>
          <w:sz w:val="22"/>
        </w:rPr>
        <w:t xml:space="preserve"> </w:t>
      </w:r>
    </w:p>
    <w:p w:rsidR="00E22FC7" w:rsidRPr="00781665" w:rsidRDefault="00E22FC7">
      <w:pPr>
        <w:tabs>
          <w:tab w:val="left" w:pos="567"/>
        </w:tabs>
        <w:rPr>
          <w:noProof/>
          <w:sz w:val="22"/>
          <w:szCs w:val="22"/>
        </w:rPr>
      </w:pPr>
      <w:r w:rsidRPr="00781665">
        <w:rPr>
          <w:noProof/>
          <w:sz w:val="22"/>
          <w:szCs w:val="22"/>
        </w:rPr>
        <w:t>6.</w:t>
      </w:r>
      <w:r w:rsidRPr="00781665">
        <w:rPr>
          <w:noProof/>
          <w:sz w:val="22"/>
          <w:szCs w:val="22"/>
        </w:rPr>
        <w:tab/>
      </w:r>
      <w:r w:rsidR="009767E8" w:rsidRPr="00757DFD">
        <w:rPr>
          <w:sz w:val="22"/>
        </w:rPr>
        <w:t>Conţinutul ambalajului şi alte i</w:t>
      </w:r>
      <w:r w:rsidRPr="00757DFD">
        <w:rPr>
          <w:sz w:val="22"/>
        </w:rPr>
        <w:t>nformaţii</w:t>
      </w:r>
      <w:r w:rsidR="003D14B0" w:rsidRPr="00757DFD">
        <w:rPr>
          <w:sz w:val="22"/>
        </w:rPr>
        <w:t xml:space="preserve"> </w:t>
      </w:r>
    </w:p>
    <w:p w:rsidR="00E22FC7" w:rsidRPr="00781665" w:rsidRDefault="00E22FC7">
      <w:pPr>
        <w:rPr>
          <w:sz w:val="22"/>
          <w:szCs w:val="22"/>
        </w:rPr>
      </w:pPr>
    </w:p>
    <w:p w:rsidR="00E22FC7" w:rsidRPr="00781665" w:rsidRDefault="00E22FC7">
      <w:pPr>
        <w:rPr>
          <w:sz w:val="22"/>
          <w:szCs w:val="22"/>
        </w:rPr>
      </w:pPr>
    </w:p>
    <w:p w:rsidR="00E22FC7" w:rsidRPr="00CC52B3" w:rsidRDefault="00E22FC7">
      <w:pPr>
        <w:tabs>
          <w:tab w:val="left" w:pos="567"/>
        </w:tabs>
        <w:rPr>
          <w:b/>
          <w:bCs/>
          <w:sz w:val="22"/>
          <w:szCs w:val="22"/>
          <w:lang w:val="fr-FR"/>
        </w:rPr>
      </w:pPr>
      <w:r w:rsidRPr="00CC52B3">
        <w:rPr>
          <w:b/>
          <w:bCs/>
          <w:sz w:val="22"/>
          <w:szCs w:val="22"/>
          <w:lang w:val="fr-FR"/>
        </w:rPr>
        <w:t>1.</w:t>
      </w:r>
      <w:r w:rsidRPr="00CC52B3">
        <w:rPr>
          <w:b/>
          <w:bCs/>
          <w:sz w:val="22"/>
          <w:szCs w:val="22"/>
          <w:lang w:val="fr-FR"/>
        </w:rPr>
        <w:tab/>
      </w:r>
      <w:r w:rsidR="00FD149C" w:rsidRPr="00757DFD">
        <w:rPr>
          <w:b/>
          <w:sz w:val="22"/>
        </w:rPr>
        <w:t>Ce este Zadobra şi pentru ce se utilizează</w:t>
      </w:r>
    </w:p>
    <w:p w:rsidR="00E22FC7" w:rsidRPr="00CC52B3" w:rsidRDefault="00E22FC7">
      <w:pPr>
        <w:rPr>
          <w:b/>
          <w:bCs/>
          <w:sz w:val="22"/>
          <w:szCs w:val="22"/>
          <w:lang w:val="fr-FR"/>
        </w:rPr>
      </w:pPr>
    </w:p>
    <w:p w:rsidR="00E22FC7" w:rsidRPr="00757DFD" w:rsidRDefault="00E22FC7">
      <w:pPr>
        <w:autoSpaceDE w:val="0"/>
        <w:autoSpaceDN w:val="0"/>
        <w:adjustRightInd w:val="0"/>
        <w:rPr>
          <w:sz w:val="22"/>
        </w:rPr>
      </w:pPr>
      <w:r w:rsidRPr="00757DFD">
        <w:rPr>
          <w:sz w:val="22"/>
        </w:rPr>
        <w:t xml:space="preserve">Numele medicamentului dumneavoastră este </w:t>
      </w:r>
      <w:r w:rsidR="00B76B73" w:rsidRPr="00757DFD">
        <w:rPr>
          <w:sz w:val="22"/>
        </w:rPr>
        <w:t>Zadobra</w:t>
      </w:r>
      <w:r w:rsidRPr="00757DFD">
        <w:rPr>
          <w:sz w:val="22"/>
        </w:rPr>
        <w:t xml:space="preserve">. Comprimatele au două concentraţii: </w:t>
      </w:r>
      <w:r w:rsidR="00B76B73" w:rsidRPr="00757DFD">
        <w:rPr>
          <w:sz w:val="22"/>
        </w:rPr>
        <w:t>Zadobra</w:t>
      </w:r>
      <w:r w:rsidRPr="00757DFD">
        <w:rPr>
          <w:sz w:val="22"/>
        </w:rPr>
        <w:t xml:space="preserve"> 5 mg comprimate şi </w:t>
      </w:r>
      <w:r w:rsidR="00B76B73" w:rsidRPr="00757DFD">
        <w:rPr>
          <w:sz w:val="22"/>
        </w:rPr>
        <w:t>Zadobra</w:t>
      </w:r>
      <w:r w:rsidRPr="00757DFD">
        <w:rPr>
          <w:sz w:val="22"/>
        </w:rPr>
        <w:t xml:space="preserve"> 10 mg comprimate.</w:t>
      </w:r>
    </w:p>
    <w:p w:rsidR="00E22FC7" w:rsidRPr="00CC52B3" w:rsidRDefault="00B76B73">
      <w:pPr>
        <w:autoSpaceDE w:val="0"/>
        <w:autoSpaceDN w:val="0"/>
        <w:adjustRightInd w:val="0"/>
        <w:rPr>
          <w:sz w:val="22"/>
          <w:szCs w:val="22"/>
          <w:lang w:val="it-IT"/>
        </w:rPr>
      </w:pPr>
      <w:r w:rsidRPr="00757DFD">
        <w:rPr>
          <w:sz w:val="22"/>
        </w:rPr>
        <w:t>Zadobra</w:t>
      </w:r>
      <w:r w:rsidR="00E22FC7" w:rsidRPr="00757DFD">
        <w:rPr>
          <w:sz w:val="22"/>
        </w:rPr>
        <w:t xml:space="preserve"> aparţine unui grup de medicamente numite hipnotice.</w:t>
      </w:r>
      <w:r w:rsidR="00E22FC7" w:rsidRPr="00CC52B3">
        <w:rPr>
          <w:sz w:val="22"/>
          <w:szCs w:val="22"/>
          <w:lang w:val="it-IT"/>
        </w:rPr>
        <w:t xml:space="preserve"> </w:t>
      </w:r>
      <w:r w:rsidR="00E22FC7" w:rsidRPr="00781665">
        <w:rPr>
          <w:sz w:val="22"/>
          <w:szCs w:val="22"/>
        </w:rPr>
        <w:t>Acesta</w:t>
      </w:r>
      <w:r w:rsidR="00E22FC7" w:rsidRPr="00757DFD">
        <w:rPr>
          <w:sz w:val="22"/>
        </w:rPr>
        <w:t xml:space="preserve"> acţionează asupra creierului dumneavoastră</w:t>
      </w:r>
      <w:r w:rsidR="002F1EA3" w:rsidRPr="00757DFD">
        <w:rPr>
          <w:sz w:val="22"/>
        </w:rPr>
        <w:t>,</w:t>
      </w:r>
      <w:r w:rsidR="00E22FC7" w:rsidRPr="00757DFD">
        <w:rPr>
          <w:sz w:val="22"/>
        </w:rPr>
        <w:t xml:space="preserve"> pentru a vă ajuta să dormiţi.</w:t>
      </w:r>
    </w:p>
    <w:p w:rsidR="00E22FC7" w:rsidRPr="00CC52B3" w:rsidRDefault="00B76B73">
      <w:pPr>
        <w:autoSpaceDE w:val="0"/>
        <w:autoSpaceDN w:val="0"/>
        <w:adjustRightInd w:val="0"/>
        <w:rPr>
          <w:sz w:val="22"/>
          <w:szCs w:val="22"/>
          <w:lang w:val="it-IT"/>
        </w:rPr>
      </w:pPr>
      <w:r w:rsidRPr="00757DFD">
        <w:rPr>
          <w:sz w:val="22"/>
        </w:rPr>
        <w:t>Zadobra</w:t>
      </w:r>
      <w:r w:rsidR="00E22FC7" w:rsidRPr="00757DFD">
        <w:rPr>
          <w:sz w:val="22"/>
        </w:rPr>
        <w:t xml:space="preserve"> este utilizat pentru probleme temporare cu somnul</w:t>
      </w:r>
      <w:r w:rsidR="00554818" w:rsidRPr="00757DFD">
        <w:rPr>
          <w:sz w:val="22"/>
        </w:rPr>
        <w:t xml:space="preserve"> </w:t>
      </w:r>
      <w:r w:rsidR="00554818" w:rsidRPr="00EB4802">
        <w:rPr>
          <w:sz w:val="22"/>
          <w:u w:val="single"/>
        </w:rPr>
        <w:t>la adulți</w:t>
      </w:r>
      <w:r w:rsidR="00E22FC7" w:rsidRPr="00757DFD">
        <w:rPr>
          <w:sz w:val="22"/>
        </w:rPr>
        <w:t xml:space="preserve">, care vă provoacă un disconfort </w:t>
      </w:r>
      <w:r w:rsidR="003D14B0" w:rsidRPr="00757DFD">
        <w:rPr>
          <w:sz w:val="22"/>
        </w:rPr>
        <w:t xml:space="preserve">sever </w:t>
      </w:r>
      <w:r w:rsidR="006D6FD8" w:rsidRPr="00757DFD">
        <w:rPr>
          <w:sz w:val="22"/>
        </w:rPr>
        <w:t>sau vă</w:t>
      </w:r>
      <w:r w:rsidR="00E22FC7" w:rsidRPr="00757DFD">
        <w:rPr>
          <w:sz w:val="22"/>
        </w:rPr>
        <w:t xml:space="preserve"> afectează viaţa de fiecare zi.</w:t>
      </w:r>
      <w:r w:rsidR="00E22FC7" w:rsidRPr="00CC52B3">
        <w:rPr>
          <w:sz w:val="22"/>
          <w:szCs w:val="22"/>
          <w:lang w:val="it-IT"/>
        </w:rPr>
        <w:t xml:space="preserve"> </w:t>
      </w:r>
      <w:r w:rsidR="00E22FC7" w:rsidRPr="00757DFD">
        <w:rPr>
          <w:sz w:val="22"/>
        </w:rPr>
        <w:t xml:space="preserve">Acestea includ probleme cu somnul </w:t>
      </w:r>
      <w:r w:rsidR="00554818" w:rsidRPr="00EB4802">
        <w:rPr>
          <w:sz w:val="22"/>
          <w:u w:val="single"/>
        </w:rPr>
        <w:t>la adulți</w:t>
      </w:r>
      <w:r w:rsidR="00554818" w:rsidRPr="00757DFD">
        <w:rPr>
          <w:sz w:val="22"/>
        </w:rPr>
        <w:t xml:space="preserve"> </w:t>
      </w:r>
      <w:r w:rsidR="00E22FC7" w:rsidRPr="00757DFD">
        <w:rPr>
          <w:sz w:val="22"/>
        </w:rPr>
        <w:t>cum sunt:</w:t>
      </w:r>
    </w:p>
    <w:p w:rsidR="00E22FC7" w:rsidRPr="00781665" w:rsidRDefault="00A33721">
      <w:pPr>
        <w:numPr>
          <w:ilvl w:val="0"/>
          <w:numId w:val="5"/>
        </w:numPr>
        <w:autoSpaceDE w:val="0"/>
        <w:autoSpaceDN w:val="0"/>
        <w:adjustRightInd w:val="0"/>
        <w:rPr>
          <w:sz w:val="22"/>
          <w:szCs w:val="22"/>
        </w:rPr>
      </w:pPr>
      <w:r w:rsidRPr="00757DFD">
        <w:rPr>
          <w:sz w:val="22"/>
        </w:rPr>
        <w:t>d</w:t>
      </w:r>
      <w:r w:rsidR="00E22FC7" w:rsidRPr="00757DFD">
        <w:rPr>
          <w:sz w:val="22"/>
        </w:rPr>
        <w:t>ificultatea de a adormi</w:t>
      </w:r>
    </w:p>
    <w:p w:rsidR="00E22FC7" w:rsidRPr="00781665" w:rsidRDefault="00A33721">
      <w:pPr>
        <w:numPr>
          <w:ilvl w:val="0"/>
          <w:numId w:val="5"/>
        </w:numPr>
        <w:autoSpaceDE w:val="0"/>
        <w:autoSpaceDN w:val="0"/>
        <w:adjustRightInd w:val="0"/>
        <w:rPr>
          <w:sz w:val="22"/>
          <w:szCs w:val="22"/>
        </w:rPr>
      </w:pPr>
      <w:r w:rsidRPr="00757DFD">
        <w:rPr>
          <w:sz w:val="22"/>
        </w:rPr>
        <w:t>t</w:t>
      </w:r>
      <w:r w:rsidR="006D6FD8" w:rsidRPr="00757DFD">
        <w:rPr>
          <w:sz w:val="22"/>
        </w:rPr>
        <w:t>rezirea în miezul nop</w:t>
      </w:r>
      <w:r w:rsidRPr="00757DFD">
        <w:rPr>
          <w:sz w:val="22"/>
        </w:rPr>
        <w:t>ţ</w:t>
      </w:r>
      <w:r w:rsidR="006D6FD8" w:rsidRPr="00757DFD">
        <w:rPr>
          <w:sz w:val="22"/>
        </w:rPr>
        <w:t>ii</w:t>
      </w:r>
    </w:p>
    <w:p w:rsidR="00161CBE" w:rsidRPr="00161CBE" w:rsidRDefault="00A33721" w:rsidP="00161CBE">
      <w:pPr>
        <w:numPr>
          <w:ilvl w:val="0"/>
          <w:numId w:val="5"/>
        </w:numPr>
        <w:autoSpaceDE w:val="0"/>
        <w:autoSpaceDN w:val="0"/>
        <w:adjustRightInd w:val="0"/>
        <w:rPr>
          <w:sz w:val="22"/>
          <w:szCs w:val="22"/>
        </w:rPr>
      </w:pPr>
      <w:r w:rsidRPr="00757DFD">
        <w:rPr>
          <w:sz w:val="22"/>
        </w:rPr>
        <w:t>t</w:t>
      </w:r>
      <w:r w:rsidR="00E22FC7" w:rsidRPr="00757DFD">
        <w:rPr>
          <w:sz w:val="22"/>
        </w:rPr>
        <w:t>rezire</w:t>
      </w:r>
      <w:r w:rsidR="003D14B0" w:rsidRPr="00757DFD">
        <w:rPr>
          <w:sz w:val="22"/>
        </w:rPr>
        <w:t>a</w:t>
      </w:r>
      <w:r w:rsidR="00E22FC7" w:rsidRPr="00757DFD">
        <w:rPr>
          <w:sz w:val="22"/>
        </w:rPr>
        <w:t xml:space="preserve"> prea devreme</w:t>
      </w:r>
    </w:p>
    <w:p w:rsidR="00161CBE" w:rsidRDefault="00161CBE">
      <w:pPr>
        <w:autoSpaceDE w:val="0"/>
        <w:autoSpaceDN w:val="0"/>
        <w:adjustRightInd w:val="0"/>
        <w:rPr>
          <w:sz w:val="22"/>
          <w:szCs w:val="22"/>
        </w:rPr>
      </w:pPr>
    </w:p>
    <w:p w:rsidR="00161CBE" w:rsidRDefault="00161CBE">
      <w:pPr>
        <w:autoSpaceDE w:val="0"/>
        <w:autoSpaceDN w:val="0"/>
        <w:adjustRightInd w:val="0"/>
        <w:rPr>
          <w:sz w:val="22"/>
          <w:szCs w:val="22"/>
        </w:rPr>
      </w:pPr>
      <w:r>
        <w:rPr>
          <w:sz w:val="22"/>
          <w:szCs w:val="22"/>
        </w:rPr>
        <w:t>Medicul dumneavoastră va identifica problema dumneavoastră legată de somn și</w:t>
      </w:r>
      <w:r w:rsidR="00914EB9">
        <w:rPr>
          <w:sz w:val="22"/>
          <w:szCs w:val="22"/>
        </w:rPr>
        <w:t>,</w:t>
      </w:r>
      <w:r>
        <w:rPr>
          <w:sz w:val="22"/>
          <w:szCs w:val="22"/>
        </w:rPr>
        <w:t xml:space="preserve"> acolo unde este posibil, factorii care stau la baza acesteia, înainte de a </w:t>
      </w:r>
      <w:r w:rsidR="00914EB9">
        <w:rPr>
          <w:sz w:val="22"/>
          <w:szCs w:val="22"/>
        </w:rPr>
        <w:t xml:space="preserve">vă </w:t>
      </w:r>
      <w:r>
        <w:rPr>
          <w:sz w:val="22"/>
          <w:szCs w:val="22"/>
        </w:rPr>
        <w:t xml:space="preserve">prescrie acest medicament. Eșecul rezolvării problemelor legate de somn după </w:t>
      </w:r>
      <w:r w:rsidR="00BC7965">
        <w:rPr>
          <w:sz w:val="22"/>
          <w:szCs w:val="22"/>
        </w:rPr>
        <w:t>o perioadă de</w:t>
      </w:r>
      <w:r>
        <w:rPr>
          <w:sz w:val="22"/>
          <w:szCs w:val="22"/>
        </w:rPr>
        <w:t xml:space="preserve"> tratament de 7-14</w:t>
      </w:r>
      <w:r w:rsidR="00914EB9">
        <w:rPr>
          <w:sz w:val="22"/>
          <w:szCs w:val="22"/>
        </w:rPr>
        <w:t> </w:t>
      </w:r>
      <w:r w:rsidR="002574EE">
        <w:rPr>
          <w:sz w:val="22"/>
          <w:szCs w:val="22"/>
        </w:rPr>
        <w:t xml:space="preserve">zile </w:t>
      </w:r>
      <w:r>
        <w:rPr>
          <w:sz w:val="22"/>
          <w:szCs w:val="22"/>
        </w:rPr>
        <w:t xml:space="preserve">poate indica faptul că aveți o </w:t>
      </w:r>
      <w:r w:rsidR="00914EB9">
        <w:rPr>
          <w:sz w:val="22"/>
          <w:szCs w:val="22"/>
        </w:rPr>
        <w:t>tulburare de fond;</w:t>
      </w:r>
      <w:r>
        <w:rPr>
          <w:sz w:val="22"/>
          <w:szCs w:val="22"/>
        </w:rPr>
        <w:t xml:space="preserve"> medicul dumneavoastră vă va evalua la intervale regulate de timp.</w:t>
      </w:r>
    </w:p>
    <w:p w:rsidR="00161CBE" w:rsidRDefault="00161CBE">
      <w:pPr>
        <w:autoSpaceDE w:val="0"/>
        <w:autoSpaceDN w:val="0"/>
        <w:adjustRightInd w:val="0"/>
        <w:rPr>
          <w:sz w:val="22"/>
          <w:szCs w:val="22"/>
        </w:rPr>
      </w:pPr>
    </w:p>
    <w:p w:rsidR="00E22FC7" w:rsidRPr="003A5C20" w:rsidRDefault="00B76B73">
      <w:pPr>
        <w:autoSpaceDE w:val="0"/>
        <w:autoSpaceDN w:val="0"/>
        <w:adjustRightInd w:val="0"/>
        <w:rPr>
          <w:caps/>
          <w:sz w:val="22"/>
          <w:szCs w:val="22"/>
          <w:lang w:val="fr-FR"/>
        </w:rPr>
      </w:pPr>
      <w:r w:rsidRPr="00757DFD">
        <w:rPr>
          <w:sz w:val="22"/>
        </w:rPr>
        <w:t>Zadobra</w:t>
      </w:r>
      <w:r w:rsidR="00E22FC7" w:rsidRPr="00757DFD">
        <w:rPr>
          <w:sz w:val="22"/>
        </w:rPr>
        <w:t xml:space="preserve"> nu este destinat utilizării zilnice pe perioade lungi de timp.</w:t>
      </w:r>
      <w:r w:rsidR="00E22FC7" w:rsidRPr="003A5C20">
        <w:rPr>
          <w:sz w:val="22"/>
          <w:szCs w:val="22"/>
          <w:lang w:val="fr-FR"/>
        </w:rPr>
        <w:t xml:space="preserve"> </w:t>
      </w:r>
      <w:r w:rsidR="00E22FC7" w:rsidRPr="00757DFD">
        <w:rPr>
          <w:sz w:val="22"/>
        </w:rPr>
        <w:t>Cereţi sfatul medicului dumneavoastră dacă nu sunteţi sigur.</w:t>
      </w:r>
    </w:p>
    <w:p w:rsidR="00E22FC7" w:rsidRPr="003A5C20" w:rsidRDefault="00E22FC7">
      <w:pPr>
        <w:rPr>
          <w:b/>
          <w:bCs/>
          <w:caps/>
          <w:sz w:val="22"/>
          <w:szCs w:val="22"/>
          <w:lang w:val="fr-FR"/>
        </w:rPr>
      </w:pPr>
    </w:p>
    <w:p w:rsidR="00E22FC7" w:rsidRPr="003A5C20" w:rsidRDefault="00E22FC7">
      <w:pPr>
        <w:rPr>
          <w:b/>
          <w:bCs/>
          <w:caps/>
          <w:sz w:val="22"/>
          <w:szCs w:val="22"/>
          <w:lang w:val="fr-FR"/>
        </w:rPr>
      </w:pPr>
    </w:p>
    <w:p w:rsidR="00E22FC7" w:rsidRPr="003A5C20" w:rsidRDefault="00E22FC7" w:rsidP="00EB4802">
      <w:pPr>
        <w:keepNext/>
        <w:tabs>
          <w:tab w:val="left" w:pos="567"/>
        </w:tabs>
        <w:rPr>
          <w:b/>
          <w:bCs/>
          <w:sz w:val="22"/>
          <w:szCs w:val="22"/>
          <w:lang w:val="fr-FR"/>
        </w:rPr>
      </w:pPr>
      <w:r w:rsidRPr="003A5C20">
        <w:rPr>
          <w:b/>
          <w:bCs/>
          <w:sz w:val="22"/>
          <w:szCs w:val="22"/>
          <w:lang w:val="fr-FR"/>
        </w:rPr>
        <w:t>2.</w:t>
      </w:r>
      <w:r w:rsidRPr="003A5C20">
        <w:rPr>
          <w:b/>
          <w:bCs/>
          <w:sz w:val="22"/>
          <w:szCs w:val="22"/>
          <w:lang w:val="fr-FR"/>
        </w:rPr>
        <w:tab/>
      </w:r>
      <w:r w:rsidR="00FD149C" w:rsidRPr="00757DFD">
        <w:rPr>
          <w:b/>
          <w:sz w:val="22"/>
        </w:rPr>
        <w:t>Ce trebuie să ştiţi înainte să luaţi Zadobra</w:t>
      </w:r>
      <w:r w:rsidRPr="00781665">
        <w:rPr>
          <w:b/>
          <w:bCs/>
          <w:sz w:val="22"/>
          <w:szCs w:val="22"/>
        </w:rPr>
        <w:t xml:space="preserve"> </w:t>
      </w:r>
    </w:p>
    <w:p w:rsidR="00E22FC7" w:rsidRPr="003A5C20" w:rsidRDefault="00E22FC7" w:rsidP="00EB4802">
      <w:pPr>
        <w:keepNext/>
        <w:rPr>
          <w:b/>
          <w:bCs/>
          <w:sz w:val="22"/>
          <w:szCs w:val="22"/>
          <w:lang w:val="fr-FR"/>
        </w:rPr>
      </w:pPr>
    </w:p>
    <w:p w:rsidR="00E22FC7" w:rsidRPr="00781665" w:rsidRDefault="00E22FC7" w:rsidP="00EB4802">
      <w:pPr>
        <w:keepNext/>
        <w:rPr>
          <w:b/>
          <w:bCs/>
          <w:sz w:val="22"/>
          <w:szCs w:val="22"/>
        </w:rPr>
      </w:pPr>
      <w:r w:rsidRPr="00757DFD">
        <w:rPr>
          <w:b/>
          <w:sz w:val="22"/>
        </w:rPr>
        <w:t xml:space="preserve">Nu luaţi </w:t>
      </w:r>
      <w:r w:rsidR="00B76B73" w:rsidRPr="00757DFD">
        <w:rPr>
          <w:b/>
          <w:sz w:val="22"/>
        </w:rPr>
        <w:t>Zadobra</w:t>
      </w:r>
      <w:r w:rsidR="00C72934" w:rsidRPr="00EB4802">
        <w:rPr>
          <w:sz w:val="22"/>
        </w:rPr>
        <w:t xml:space="preserve"> </w:t>
      </w:r>
      <w:r w:rsidR="00C72934" w:rsidRPr="00757DFD">
        <w:rPr>
          <w:b/>
          <w:sz w:val="22"/>
        </w:rPr>
        <w:t>dacă</w:t>
      </w:r>
      <w:r w:rsidRPr="00757DFD">
        <w:rPr>
          <w:b/>
          <w:sz w:val="22"/>
        </w:rPr>
        <w:t>:</w:t>
      </w:r>
    </w:p>
    <w:p w:rsidR="00E22FC7" w:rsidRPr="00757DFD" w:rsidRDefault="00E22FC7" w:rsidP="002F1EA3">
      <w:pPr>
        <w:numPr>
          <w:ilvl w:val="0"/>
          <w:numId w:val="4"/>
        </w:numPr>
        <w:autoSpaceDE w:val="0"/>
        <w:autoSpaceDN w:val="0"/>
        <w:adjustRightInd w:val="0"/>
        <w:ind w:left="567" w:hanging="567"/>
        <w:rPr>
          <w:sz w:val="22"/>
        </w:rPr>
      </w:pPr>
      <w:r w:rsidRPr="00757DFD">
        <w:rPr>
          <w:sz w:val="22"/>
        </w:rPr>
        <w:t xml:space="preserve">sunteţi </w:t>
      </w:r>
      <w:r w:rsidRPr="00757DFD">
        <w:rPr>
          <w:b/>
          <w:sz w:val="22"/>
        </w:rPr>
        <w:t>alergic</w:t>
      </w:r>
      <w:r w:rsidRPr="00757DFD">
        <w:rPr>
          <w:sz w:val="22"/>
        </w:rPr>
        <w:t xml:space="preserve"> la </w:t>
      </w:r>
      <w:r w:rsidRPr="00757DFD">
        <w:rPr>
          <w:b/>
          <w:sz w:val="22"/>
        </w:rPr>
        <w:t xml:space="preserve">tartrat de </w:t>
      </w:r>
      <w:r w:rsidR="006D6FD8" w:rsidRPr="00757DFD">
        <w:rPr>
          <w:b/>
          <w:sz w:val="22"/>
        </w:rPr>
        <w:t>zolpidem</w:t>
      </w:r>
      <w:r w:rsidRPr="00757DFD">
        <w:rPr>
          <w:sz w:val="22"/>
        </w:rPr>
        <w:t xml:space="preserve"> sau la oricare dintre </w:t>
      </w:r>
      <w:r w:rsidRPr="00757DFD">
        <w:rPr>
          <w:b/>
          <w:sz w:val="22"/>
        </w:rPr>
        <w:t>celelalte componente</w:t>
      </w:r>
      <w:r w:rsidRPr="00757DFD">
        <w:rPr>
          <w:sz w:val="22"/>
        </w:rPr>
        <w:t xml:space="preserve"> ale </w:t>
      </w:r>
      <w:r w:rsidR="009767E8" w:rsidRPr="00757DFD">
        <w:rPr>
          <w:sz w:val="22"/>
        </w:rPr>
        <w:t>acestui medicament</w:t>
      </w:r>
      <w:r w:rsidR="009767E8" w:rsidRPr="00757DFD" w:rsidDel="009767E8">
        <w:rPr>
          <w:sz w:val="22"/>
        </w:rPr>
        <w:t xml:space="preserve"> </w:t>
      </w:r>
      <w:r w:rsidRPr="00757DFD">
        <w:rPr>
          <w:sz w:val="22"/>
        </w:rPr>
        <w:t>(</w:t>
      </w:r>
      <w:r w:rsidR="009767E8" w:rsidRPr="00757DFD">
        <w:rPr>
          <w:sz w:val="22"/>
        </w:rPr>
        <w:t xml:space="preserve">enumerate </w:t>
      </w:r>
      <w:r w:rsidR="003D14B0" w:rsidRPr="00757DFD">
        <w:rPr>
          <w:sz w:val="22"/>
        </w:rPr>
        <w:t xml:space="preserve">la </w:t>
      </w:r>
      <w:r w:rsidRPr="00757DFD">
        <w:rPr>
          <w:sz w:val="22"/>
        </w:rPr>
        <w:t>pct. 6). Semnele unei reacţii alergice includ: erupţii</w:t>
      </w:r>
      <w:r w:rsidR="006D6FD8" w:rsidRPr="00757DFD">
        <w:rPr>
          <w:sz w:val="22"/>
        </w:rPr>
        <w:t xml:space="preserve"> trecătoare pe piele</w:t>
      </w:r>
      <w:r w:rsidRPr="00757DFD">
        <w:rPr>
          <w:sz w:val="22"/>
        </w:rPr>
        <w:t xml:space="preserve">, dificultăţi </w:t>
      </w:r>
      <w:r w:rsidR="002F1EA3" w:rsidRPr="00757DFD">
        <w:rPr>
          <w:sz w:val="22"/>
        </w:rPr>
        <w:t xml:space="preserve">la </w:t>
      </w:r>
      <w:r w:rsidRPr="00757DFD">
        <w:rPr>
          <w:sz w:val="22"/>
        </w:rPr>
        <w:t>înghiţire sau respiraţie, umflare</w:t>
      </w:r>
      <w:r w:rsidR="006D6FD8" w:rsidRPr="00757DFD">
        <w:rPr>
          <w:sz w:val="22"/>
        </w:rPr>
        <w:t xml:space="preserve"> </w:t>
      </w:r>
      <w:r w:rsidRPr="00757DFD">
        <w:rPr>
          <w:sz w:val="22"/>
        </w:rPr>
        <w:t>a buzelor, feţei, gâtului sau limbii.</w:t>
      </w:r>
    </w:p>
    <w:p w:rsidR="00E22FC7" w:rsidRPr="003A5C20" w:rsidRDefault="00E22FC7">
      <w:pPr>
        <w:numPr>
          <w:ilvl w:val="0"/>
          <w:numId w:val="4"/>
        </w:numPr>
        <w:autoSpaceDE w:val="0"/>
        <w:autoSpaceDN w:val="0"/>
        <w:adjustRightInd w:val="0"/>
        <w:rPr>
          <w:sz w:val="22"/>
          <w:szCs w:val="22"/>
          <w:lang w:val="fr-FR"/>
        </w:rPr>
      </w:pPr>
      <w:r w:rsidRPr="00757DFD">
        <w:rPr>
          <w:sz w:val="22"/>
        </w:rPr>
        <w:t xml:space="preserve">aveţi o </w:t>
      </w:r>
      <w:r w:rsidRPr="00757DFD">
        <w:rPr>
          <w:b/>
          <w:sz w:val="22"/>
        </w:rPr>
        <w:t>boală de plămâni</w:t>
      </w:r>
      <w:r w:rsidRPr="00757DFD">
        <w:rPr>
          <w:sz w:val="22"/>
        </w:rPr>
        <w:t xml:space="preserve"> sau </w:t>
      </w:r>
      <w:r w:rsidRPr="00757DFD">
        <w:rPr>
          <w:b/>
          <w:sz w:val="22"/>
        </w:rPr>
        <w:t>probleme cu respiraţia</w:t>
      </w:r>
    </w:p>
    <w:p w:rsidR="00E22FC7" w:rsidRPr="00CC52B3" w:rsidRDefault="00E22FC7">
      <w:pPr>
        <w:numPr>
          <w:ilvl w:val="0"/>
          <w:numId w:val="4"/>
        </w:numPr>
        <w:autoSpaceDE w:val="0"/>
        <w:autoSpaceDN w:val="0"/>
        <w:adjustRightInd w:val="0"/>
        <w:rPr>
          <w:sz w:val="22"/>
          <w:szCs w:val="22"/>
          <w:lang w:val="it-IT"/>
        </w:rPr>
      </w:pPr>
      <w:r w:rsidRPr="00757DFD">
        <w:rPr>
          <w:sz w:val="22"/>
        </w:rPr>
        <w:t xml:space="preserve">aveţi </w:t>
      </w:r>
      <w:r w:rsidRPr="00757DFD">
        <w:rPr>
          <w:b/>
          <w:sz w:val="22"/>
        </w:rPr>
        <w:t xml:space="preserve">probleme </w:t>
      </w:r>
      <w:r w:rsidR="003D14B0" w:rsidRPr="00757DFD">
        <w:rPr>
          <w:b/>
          <w:sz w:val="22"/>
        </w:rPr>
        <w:t xml:space="preserve">severe </w:t>
      </w:r>
      <w:r w:rsidRPr="00757DFD">
        <w:rPr>
          <w:b/>
          <w:sz w:val="22"/>
        </w:rPr>
        <w:t>cu ficatul</w:t>
      </w:r>
    </w:p>
    <w:p w:rsidR="00E22FC7" w:rsidRPr="00CC52B3" w:rsidRDefault="00E22FC7" w:rsidP="00CC52B3">
      <w:pPr>
        <w:numPr>
          <w:ilvl w:val="0"/>
          <w:numId w:val="4"/>
        </w:numPr>
        <w:autoSpaceDE w:val="0"/>
        <w:autoSpaceDN w:val="0"/>
        <w:adjustRightInd w:val="0"/>
        <w:ind w:left="567" w:hanging="567"/>
        <w:rPr>
          <w:sz w:val="22"/>
          <w:szCs w:val="22"/>
          <w:lang w:val="it-IT"/>
        </w:rPr>
      </w:pPr>
      <w:r w:rsidRPr="00757DFD">
        <w:rPr>
          <w:sz w:val="22"/>
        </w:rPr>
        <w:t xml:space="preserve">aveţi o problemă constând în faptul că </w:t>
      </w:r>
      <w:r w:rsidRPr="00757DFD">
        <w:rPr>
          <w:b/>
          <w:sz w:val="22"/>
        </w:rPr>
        <w:t>vi se opreşte respiraţia noaptea în somn, pentru perioade scurte (apnee în somn)</w:t>
      </w:r>
    </w:p>
    <w:p w:rsidR="00E22FC7" w:rsidRPr="00CC52B3" w:rsidRDefault="00E22FC7">
      <w:pPr>
        <w:numPr>
          <w:ilvl w:val="0"/>
          <w:numId w:val="4"/>
        </w:numPr>
        <w:autoSpaceDE w:val="0"/>
        <w:autoSpaceDN w:val="0"/>
        <w:adjustRightInd w:val="0"/>
        <w:rPr>
          <w:b/>
          <w:bCs/>
          <w:sz w:val="22"/>
          <w:szCs w:val="22"/>
          <w:lang w:val="it-IT"/>
        </w:rPr>
      </w:pPr>
      <w:r w:rsidRPr="00757DFD">
        <w:rPr>
          <w:sz w:val="22"/>
        </w:rPr>
        <w:t xml:space="preserve">aveţi o problemă care cauzează </w:t>
      </w:r>
      <w:r w:rsidRPr="00757DFD">
        <w:rPr>
          <w:b/>
          <w:sz w:val="22"/>
        </w:rPr>
        <w:t>slăbiciune musculară severă (miastenia gravis)</w:t>
      </w:r>
    </w:p>
    <w:p w:rsidR="00E22FC7" w:rsidRPr="00EB4802" w:rsidRDefault="00E22FC7">
      <w:pPr>
        <w:numPr>
          <w:ilvl w:val="0"/>
          <w:numId w:val="4"/>
        </w:numPr>
        <w:autoSpaceDE w:val="0"/>
        <w:autoSpaceDN w:val="0"/>
        <w:adjustRightInd w:val="0"/>
        <w:rPr>
          <w:b/>
          <w:sz w:val="22"/>
        </w:rPr>
      </w:pPr>
      <w:r w:rsidRPr="00757DFD">
        <w:rPr>
          <w:sz w:val="22"/>
        </w:rPr>
        <w:t xml:space="preserve">medicul dumneavoastră v-a spus că aveţi o </w:t>
      </w:r>
      <w:r w:rsidRPr="00757DFD">
        <w:rPr>
          <w:b/>
          <w:sz w:val="22"/>
        </w:rPr>
        <w:t>boală psihică (psihoză)</w:t>
      </w:r>
    </w:p>
    <w:p w:rsidR="00C72934" w:rsidRPr="00CC52B3" w:rsidRDefault="00C72934" w:rsidP="00C8702F">
      <w:pPr>
        <w:autoSpaceDE w:val="0"/>
        <w:autoSpaceDN w:val="0"/>
        <w:adjustRightInd w:val="0"/>
        <w:rPr>
          <w:b/>
          <w:bCs/>
          <w:sz w:val="22"/>
          <w:szCs w:val="22"/>
          <w:lang w:val="it-IT"/>
        </w:rPr>
      </w:pPr>
    </w:p>
    <w:p w:rsidR="003E0C4E" w:rsidRPr="00EB4802" w:rsidRDefault="003E0C4E" w:rsidP="00EB4802">
      <w:pPr>
        <w:rPr>
          <w:sz w:val="22"/>
          <w:lang w:val="it-IT"/>
        </w:rPr>
      </w:pPr>
      <w:r w:rsidRPr="00BB5EAA">
        <w:rPr>
          <w:sz w:val="22"/>
          <w:szCs w:val="22"/>
          <w:lang w:val="it-IT"/>
        </w:rPr>
        <w:t>Nu se recomandă administrarea zolpidem la copii şi adolescenţi cu</w:t>
      </w:r>
      <w:r w:rsidRPr="00EB4802">
        <w:rPr>
          <w:sz w:val="22"/>
          <w:lang w:val="it-IT"/>
        </w:rPr>
        <w:t xml:space="preserve"> vârsta sub 18</w:t>
      </w:r>
      <w:r w:rsidRPr="00BB5EAA">
        <w:rPr>
          <w:sz w:val="22"/>
          <w:szCs w:val="22"/>
          <w:lang w:val="it-IT"/>
        </w:rPr>
        <w:t xml:space="preserve"> </w:t>
      </w:r>
      <w:r w:rsidRPr="00EB4802">
        <w:rPr>
          <w:sz w:val="22"/>
          <w:lang w:val="it-IT"/>
        </w:rPr>
        <w:t>ani</w:t>
      </w:r>
      <w:r w:rsidRPr="00BB5EAA">
        <w:rPr>
          <w:sz w:val="22"/>
          <w:szCs w:val="22"/>
          <w:lang w:val="it-IT"/>
        </w:rPr>
        <w:t>, din cauza</w:t>
      </w:r>
    </w:p>
    <w:p w:rsidR="000874B6" w:rsidRDefault="003E0C4E">
      <w:pPr>
        <w:autoSpaceDE w:val="0"/>
        <w:autoSpaceDN w:val="0"/>
        <w:adjustRightInd w:val="0"/>
        <w:rPr>
          <w:sz w:val="22"/>
          <w:szCs w:val="22"/>
          <w:lang w:val="it-IT"/>
        </w:rPr>
      </w:pPr>
      <w:r w:rsidRPr="00BB5EAA">
        <w:rPr>
          <w:sz w:val="22"/>
          <w:szCs w:val="22"/>
          <w:lang w:val="it-IT"/>
        </w:rPr>
        <w:t>lipsei dovezilor care să ateste eficacitatea la această grupă de vârstă.</w:t>
      </w:r>
    </w:p>
    <w:p w:rsidR="00C72934" w:rsidRPr="00757DFD" w:rsidRDefault="00C72934">
      <w:pPr>
        <w:autoSpaceDE w:val="0"/>
        <w:autoSpaceDN w:val="0"/>
        <w:adjustRightInd w:val="0"/>
        <w:rPr>
          <w:sz w:val="22"/>
        </w:rPr>
      </w:pPr>
    </w:p>
    <w:p w:rsidR="00E22FC7" w:rsidRPr="003A5C20" w:rsidRDefault="00E22FC7">
      <w:pPr>
        <w:autoSpaceDE w:val="0"/>
        <w:autoSpaceDN w:val="0"/>
        <w:adjustRightInd w:val="0"/>
        <w:rPr>
          <w:sz w:val="22"/>
          <w:szCs w:val="22"/>
          <w:lang w:val="fr-FR"/>
        </w:rPr>
      </w:pPr>
      <w:r w:rsidRPr="00757DFD">
        <w:rPr>
          <w:sz w:val="22"/>
        </w:rPr>
        <w:t>Nu luaţi acest medicament dacă oricare dintre cele de mai sus este valabilă în cazul dumneavoastră.</w:t>
      </w:r>
      <w:r w:rsidRPr="003A5C20">
        <w:rPr>
          <w:sz w:val="22"/>
          <w:szCs w:val="22"/>
          <w:lang w:val="fr-FR"/>
        </w:rPr>
        <w:t xml:space="preserve"> </w:t>
      </w:r>
      <w:r w:rsidRPr="00757DFD">
        <w:rPr>
          <w:sz w:val="22"/>
        </w:rPr>
        <w:t>Dacă nu sunteţi sigur, adresaţi-vă medicului dumneavoastră sau farmacistului.</w:t>
      </w:r>
    </w:p>
    <w:p w:rsidR="00E22FC7" w:rsidRPr="003A5C20" w:rsidRDefault="00E22FC7">
      <w:pPr>
        <w:rPr>
          <w:b/>
          <w:bCs/>
          <w:sz w:val="22"/>
          <w:szCs w:val="22"/>
          <w:lang w:val="fr-FR"/>
        </w:rPr>
      </w:pPr>
    </w:p>
    <w:p w:rsidR="00E22FC7" w:rsidRPr="003A5C20" w:rsidRDefault="009767E8">
      <w:pPr>
        <w:rPr>
          <w:b/>
          <w:bCs/>
          <w:sz w:val="22"/>
          <w:szCs w:val="22"/>
          <w:lang w:val="fr-FR"/>
        </w:rPr>
      </w:pPr>
      <w:r w:rsidRPr="00757DFD">
        <w:rPr>
          <w:b/>
          <w:sz w:val="22"/>
        </w:rPr>
        <w:t>Atenţionări şi precauţii</w:t>
      </w:r>
    </w:p>
    <w:p w:rsidR="00E22FC7" w:rsidRPr="003A5C20" w:rsidRDefault="00E22FC7">
      <w:pPr>
        <w:autoSpaceDE w:val="0"/>
        <w:autoSpaceDN w:val="0"/>
        <w:adjustRightInd w:val="0"/>
        <w:jc w:val="both"/>
        <w:rPr>
          <w:sz w:val="22"/>
          <w:szCs w:val="22"/>
          <w:lang w:val="fr-FR"/>
        </w:rPr>
      </w:pPr>
      <w:r w:rsidRPr="00757DFD">
        <w:rPr>
          <w:sz w:val="22"/>
        </w:rPr>
        <w:t xml:space="preserve">Înainte să luaţi </w:t>
      </w:r>
      <w:r w:rsidR="00B76B73" w:rsidRPr="00757DFD">
        <w:rPr>
          <w:sz w:val="22"/>
        </w:rPr>
        <w:t>Zadobra</w:t>
      </w:r>
      <w:r w:rsidRPr="00757DFD">
        <w:rPr>
          <w:sz w:val="22"/>
        </w:rPr>
        <w:t>, adresaţi-vă medicului dumneavoastră sau farmacistului:</w:t>
      </w:r>
    </w:p>
    <w:p w:rsidR="00E22FC7" w:rsidRPr="003A5C20" w:rsidRDefault="00891786">
      <w:pPr>
        <w:numPr>
          <w:ilvl w:val="0"/>
          <w:numId w:val="6"/>
        </w:numPr>
        <w:autoSpaceDE w:val="0"/>
        <w:autoSpaceDN w:val="0"/>
        <w:adjustRightInd w:val="0"/>
        <w:jc w:val="both"/>
        <w:rPr>
          <w:sz w:val="22"/>
          <w:szCs w:val="22"/>
          <w:lang w:val="fr-FR"/>
        </w:rPr>
      </w:pPr>
      <w:r w:rsidRPr="00757DFD">
        <w:rPr>
          <w:sz w:val="22"/>
        </w:rPr>
        <w:t xml:space="preserve">dacă </w:t>
      </w:r>
      <w:r w:rsidR="00E22FC7" w:rsidRPr="00757DFD">
        <w:rPr>
          <w:sz w:val="22"/>
        </w:rPr>
        <w:t xml:space="preserve">aveţi </w:t>
      </w:r>
      <w:r w:rsidR="00E22FC7" w:rsidRPr="00757DFD">
        <w:rPr>
          <w:b/>
          <w:sz w:val="22"/>
        </w:rPr>
        <w:t xml:space="preserve">antecedente de consum abuziv de alcool sau </w:t>
      </w:r>
      <w:r w:rsidR="002F1EA3" w:rsidRPr="00757DFD">
        <w:rPr>
          <w:b/>
          <w:sz w:val="22"/>
        </w:rPr>
        <w:t>medicamente</w:t>
      </w:r>
    </w:p>
    <w:p w:rsidR="00E22FC7" w:rsidRPr="00781665" w:rsidRDefault="00891786">
      <w:pPr>
        <w:numPr>
          <w:ilvl w:val="0"/>
          <w:numId w:val="6"/>
        </w:numPr>
        <w:autoSpaceDE w:val="0"/>
        <w:autoSpaceDN w:val="0"/>
        <w:adjustRightInd w:val="0"/>
        <w:jc w:val="both"/>
        <w:rPr>
          <w:sz w:val="22"/>
          <w:szCs w:val="22"/>
        </w:rPr>
      </w:pPr>
      <w:r w:rsidRPr="00757DFD">
        <w:rPr>
          <w:sz w:val="22"/>
        </w:rPr>
        <w:t xml:space="preserve">dacă </w:t>
      </w:r>
      <w:r w:rsidR="00E22FC7" w:rsidRPr="00757DFD">
        <w:rPr>
          <w:sz w:val="22"/>
        </w:rPr>
        <w:t xml:space="preserve">aveţi </w:t>
      </w:r>
      <w:r w:rsidR="00E22FC7" w:rsidRPr="00757DFD">
        <w:rPr>
          <w:b/>
          <w:sz w:val="22"/>
        </w:rPr>
        <w:t>probleme cu ficatul</w:t>
      </w:r>
    </w:p>
    <w:p w:rsidR="00E22FC7" w:rsidRPr="00781665" w:rsidRDefault="00891786">
      <w:pPr>
        <w:numPr>
          <w:ilvl w:val="0"/>
          <w:numId w:val="6"/>
        </w:numPr>
        <w:autoSpaceDE w:val="0"/>
        <w:autoSpaceDN w:val="0"/>
        <w:adjustRightInd w:val="0"/>
        <w:jc w:val="both"/>
        <w:rPr>
          <w:b/>
          <w:bCs/>
          <w:sz w:val="22"/>
          <w:szCs w:val="22"/>
        </w:rPr>
      </w:pPr>
      <w:r w:rsidRPr="00757DFD">
        <w:rPr>
          <w:sz w:val="22"/>
        </w:rPr>
        <w:t xml:space="preserve">dacă </w:t>
      </w:r>
      <w:r w:rsidR="00E22FC7" w:rsidRPr="00757DFD">
        <w:rPr>
          <w:sz w:val="22"/>
        </w:rPr>
        <w:t xml:space="preserve">aveţi </w:t>
      </w:r>
      <w:r w:rsidR="00E22FC7" w:rsidRPr="00757DFD">
        <w:rPr>
          <w:b/>
          <w:sz w:val="22"/>
        </w:rPr>
        <w:t>depresie sau aţi avut în trecut o altă boală psihică</w:t>
      </w:r>
    </w:p>
    <w:p w:rsidR="00E22FC7" w:rsidRPr="003A5C20" w:rsidRDefault="00891786" w:rsidP="00CC52B3">
      <w:pPr>
        <w:numPr>
          <w:ilvl w:val="0"/>
          <w:numId w:val="6"/>
        </w:numPr>
        <w:autoSpaceDE w:val="0"/>
        <w:autoSpaceDN w:val="0"/>
        <w:adjustRightInd w:val="0"/>
        <w:ind w:left="567" w:hanging="567"/>
        <w:jc w:val="both"/>
        <w:rPr>
          <w:sz w:val="22"/>
          <w:szCs w:val="22"/>
          <w:lang w:val="fr-FR"/>
        </w:rPr>
      </w:pPr>
      <w:r w:rsidRPr="00757DFD">
        <w:rPr>
          <w:sz w:val="22"/>
        </w:rPr>
        <w:t xml:space="preserve">dacă </w:t>
      </w:r>
      <w:r w:rsidR="00E22FC7" w:rsidRPr="00757DFD">
        <w:rPr>
          <w:b/>
          <w:sz w:val="22"/>
        </w:rPr>
        <w:t xml:space="preserve">aţi luat recent </w:t>
      </w:r>
      <w:r w:rsidR="00B76B73" w:rsidRPr="00757DFD">
        <w:rPr>
          <w:b/>
          <w:sz w:val="22"/>
        </w:rPr>
        <w:t>Zadobra</w:t>
      </w:r>
      <w:r w:rsidR="00E22FC7" w:rsidRPr="00757DFD">
        <w:rPr>
          <w:b/>
          <w:sz w:val="22"/>
        </w:rPr>
        <w:t xml:space="preserve"> sau un alt medicament similar timp de mai mult de patru săptămâni</w:t>
      </w:r>
    </w:p>
    <w:p w:rsidR="00E22FC7" w:rsidRPr="00781665" w:rsidRDefault="00891786">
      <w:pPr>
        <w:numPr>
          <w:ilvl w:val="0"/>
          <w:numId w:val="6"/>
        </w:numPr>
        <w:autoSpaceDE w:val="0"/>
        <w:autoSpaceDN w:val="0"/>
        <w:adjustRightInd w:val="0"/>
        <w:jc w:val="both"/>
        <w:rPr>
          <w:sz w:val="22"/>
          <w:szCs w:val="22"/>
        </w:rPr>
      </w:pPr>
      <w:r w:rsidRPr="00757DFD">
        <w:rPr>
          <w:sz w:val="22"/>
        </w:rPr>
        <w:t xml:space="preserve">dacă </w:t>
      </w:r>
      <w:r w:rsidR="00E22FC7" w:rsidRPr="00757DFD">
        <w:rPr>
          <w:sz w:val="22"/>
        </w:rPr>
        <w:t xml:space="preserve">sunteţi </w:t>
      </w:r>
      <w:r w:rsidR="00E22FC7" w:rsidRPr="00757DFD">
        <w:rPr>
          <w:b/>
          <w:sz w:val="22"/>
        </w:rPr>
        <w:t>vârstnic</w:t>
      </w:r>
    </w:p>
    <w:p w:rsidR="00E22FC7" w:rsidRDefault="00E22FC7">
      <w:pPr>
        <w:autoSpaceDE w:val="0"/>
        <w:autoSpaceDN w:val="0"/>
        <w:adjustRightInd w:val="0"/>
        <w:jc w:val="both"/>
        <w:rPr>
          <w:sz w:val="22"/>
          <w:szCs w:val="22"/>
        </w:rPr>
      </w:pPr>
    </w:p>
    <w:p w:rsidR="00161CBE" w:rsidRDefault="002574EE">
      <w:pPr>
        <w:autoSpaceDE w:val="0"/>
        <w:autoSpaceDN w:val="0"/>
        <w:adjustRightInd w:val="0"/>
        <w:jc w:val="both"/>
        <w:rPr>
          <w:sz w:val="22"/>
          <w:szCs w:val="22"/>
        </w:rPr>
      </w:pPr>
      <w:r>
        <w:rPr>
          <w:sz w:val="22"/>
          <w:szCs w:val="22"/>
        </w:rPr>
        <w:t xml:space="preserve">Zadobra </w:t>
      </w:r>
      <w:r w:rsidR="00161CBE">
        <w:rPr>
          <w:sz w:val="22"/>
          <w:szCs w:val="22"/>
        </w:rPr>
        <w:t xml:space="preserve">poate cauza somnolență și poate diminua </w:t>
      </w:r>
      <w:r w:rsidR="00C106A5">
        <w:rPr>
          <w:sz w:val="22"/>
          <w:szCs w:val="22"/>
        </w:rPr>
        <w:t>gradul</w:t>
      </w:r>
      <w:r w:rsidR="00161CBE">
        <w:rPr>
          <w:sz w:val="22"/>
          <w:szCs w:val="22"/>
        </w:rPr>
        <w:t xml:space="preserve"> dumneavoastră de atenție. Acest lucru vă poate face să cădeți, </w:t>
      </w:r>
      <w:r>
        <w:rPr>
          <w:sz w:val="22"/>
          <w:szCs w:val="22"/>
        </w:rPr>
        <w:t>ceea</w:t>
      </w:r>
      <w:r w:rsidR="00161CBE">
        <w:rPr>
          <w:sz w:val="22"/>
          <w:szCs w:val="22"/>
        </w:rPr>
        <w:t xml:space="preserve"> ce </w:t>
      </w:r>
      <w:r>
        <w:rPr>
          <w:sz w:val="22"/>
          <w:szCs w:val="22"/>
        </w:rPr>
        <w:t xml:space="preserve">uneori </w:t>
      </w:r>
      <w:r w:rsidR="00161CBE">
        <w:rPr>
          <w:sz w:val="22"/>
          <w:szCs w:val="22"/>
        </w:rPr>
        <w:t>duce la leziuni severe.</w:t>
      </w:r>
    </w:p>
    <w:p w:rsidR="00161CBE" w:rsidRPr="000D4640" w:rsidRDefault="00161CBE">
      <w:pPr>
        <w:autoSpaceDE w:val="0"/>
        <w:autoSpaceDN w:val="0"/>
        <w:adjustRightInd w:val="0"/>
        <w:jc w:val="both"/>
        <w:rPr>
          <w:sz w:val="22"/>
          <w:szCs w:val="22"/>
        </w:rPr>
      </w:pPr>
    </w:p>
    <w:p w:rsidR="00E22FC7" w:rsidRPr="00757DFD" w:rsidRDefault="00891786">
      <w:pPr>
        <w:autoSpaceDE w:val="0"/>
        <w:autoSpaceDN w:val="0"/>
        <w:adjustRightInd w:val="0"/>
        <w:jc w:val="both"/>
        <w:rPr>
          <w:sz w:val="22"/>
        </w:rPr>
      </w:pPr>
      <w:r w:rsidRPr="00757DFD">
        <w:rPr>
          <w:sz w:val="22"/>
        </w:rPr>
        <w:t xml:space="preserve">În cazul în care </w:t>
      </w:r>
      <w:r w:rsidR="00E22FC7" w:rsidRPr="00757DFD">
        <w:rPr>
          <w:sz w:val="22"/>
        </w:rPr>
        <w:t>nu sunteţi sigur dacă oricare dintre situaţiile menţionate mai sus</w:t>
      </w:r>
      <w:r w:rsidR="002F1EA3" w:rsidRPr="00757DFD">
        <w:rPr>
          <w:sz w:val="22"/>
        </w:rPr>
        <w:t xml:space="preserve"> este valabilă în cazul dumneavoastră</w:t>
      </w:r>
      <w:r w:rsidR="00E22FC7" w:rsidRPr="00757DFD">
        <w:rPr>
          <w:sz w:val="22"/>
        </w:rPr>
        <w:t xml:space="preserve">, vă rugăm să </w:t>
      </w:r>
      <w:r w:rsidR="00AC07F7" w:rsidRPr="00757DFD">
        <w:rPr>
          <w:sz w:val="22"/>
        </w:rPr>
        <w:t>vă adresa</w:t>
      </w:r>
      <w:r w:rsidR="00A33721" w:rsidRPr="00757DFD">
        <w:rPr>
          <w:sz w:val="22"/>
        </w:rPr>
        <w:t>ţ</w:t>
      </w:r>
      <w:r w:rsidR="00AC07F7" w:rsidRPr="00757DFD">
        <w:rPr>
          <w:sz w:val="22"/>
        </w:rPr>
        <w:t>i</w:t>
      </w:r>
      <w:r w:rsidR="00E22FC7" w:rsidRPr="00757DFD">
        <w:rPr>
          <w:sz w:val="22"/>
        </w:rPr>
        <w:t xml:space="preserve"> medicului dumneavoastră sau farmacistului înainte de a lua </w:t>
      </w:r>
      <w:r w:rsidR="00B76B73" w:rsidRPr="00757DFD">
        <w:rPr>
          <w:sz w:val="22"/>
        </w:rPr>
        <w:t>Zadobra</w:t>
      </w:r>
      <w:r w:rsidR="00E22FC7" w:rsidRPr="00757DFD">
        <w:rPr>
          <w:sz w:val="22"/>
        </w:rPr>
        <w:t>.</w:t>
      </w:r>
    </w:p>
    <w:p w:rsidR="003C2656" w:rsidRPr="00781665" w:rsidRDefault="003C2656">
      <w:pPr>
        <w:autoSpaceDE w:val="0"/>
        <w:autoSpaceDN w:val="0"/>
        <w:adjustRightInd w:val="0"/>
        <w:jc w:val="both"/>
        <w:rPr>
          <w:sz w:val="22"/>
          <w:szCs w:val="22"/>
        </w:rPr>
      </w:pPr>
    </w:p>
    <w:p w:rsidR="003C2656" w:rsidRPr="00757DFD" w:rsidRDefault="003C2656" w:rsidP="003C2656">
      <w:pPr>
        <w:autoSpaceDE w:val="0"/>
        <w:autoSpaceDN w:val="0"/>
        <w:adjustRightInd w:val="0"/>
        <w:jc w:val="both"/>
        <w:rPr>
          <w:b/>
          <w:i/>
          <w:sz w:val="22"/>
        </w:rPr>
      </w:pPr>
      <w:r w:rsidRPr="00757DFD">
        <w:rPr>
          <w:b/>
          <w:i/>
          <w:sz w:val="22"/>
        </w:rPr>
        <w:t>Afectare psihomotorie în ziua următoare administrării medicamentului (vezi şi Conducerea vehiculelor şi folosirea utilajelor)</w:t>
      </w:r>
    </w:p>
    <w:p w:rsidR="003C2656" w:rsidRPr="00757DFD" w:rsidRDefault="003C2656" w:rsidP="003C2656">
      <w:pPr>
        <w:autoSpaceDE w:val="0"/>
        <w:autoSpaceDN w:val="0"/>
        <w:adjustRightInd w:val="0"/>
        <w:jc w:val="both"/>
        <w:rPr>
          <w:sz w:val="22"/>
        </w:rPr>
      </w:pPr>
      <w:r w:rsidRPr="00757DFD">
        <w:rPr>
          <w:sz w:val="22"/>
        </w:rPr>
        <w:t xml:space="preserve">În ziua următoare administrării </w:t>
      </w:r>
      <w:r w:rsidR="00194E31" w:rsidRPr="00757DFD">
        <w:rPr>
          <w:sz w:val="22"/>
        </w:rPr>
        <w:t>Zadobra</w:t>
      </w:r>
      <w:r w:rsidRPr="00757DFD">
        <w:rPr>
          <w:sz w:val="22"/>
        </w:rPr>
        <w:t>, poate creşte riscul de afectare psihomotorie, inclusiv de afectare a capacităţii de a conduce vehicule, dacă:</w:t>
      </w:r>
    </w:p>
    <w:p w:rsidR="003C2656" w:rsidRPr="00757DFD" w:rsidRDefault="003C2656" w:rsidP="00486F4B">
      <w:pPr>
        <w:numPr>
          <w:ilvl w:val="0"/>
          <w:numId w:val="24"/>
        </w:numPr>
        <w:autoSpaceDE w:val="0"/>
        <w:autoSpaceDN w:val="0"/>
        <w:adjustRightInd w:val="0"/>
        <w:jc w:val="both"/>
        <w:rPr>
          <w:sz w:val="22"/>
        </w:rPr>
      </w:pPr>
      <w:r w:rsidRPr="00757DFD">
        <w:rPr>
          <w:sz w:val="22"/>
        </w:rPr>
        <w:t>Luaţi acest medicament cu mai puţin de 8 ore înainte de efectuarea unor activităţi care necesită vigilenţă</w:t>
      </w:r>
    </w:p>
    <w:p w:rsidR="003C2656" w:rsidRPr="00757DFD" w:rsidRDefault="003C2656" w:rsidP="00486F4B">
      <w:pPr>
        <w:numPr>
          <w:ilvl w:val="0"/>
          <w:numId w:val="24"/>
        </w:numPr>
        <w:autoSpaceDE w:val="0"/>
        <w:autoSpaceDN w:val="0"/>
        <w:adjustRightInd w:val="0"/>
        <w:jc w:val="both"/>
        <w:rPr>
          <w:sz w:val="22"/>
        </w:rPr>
      </w:pPr>
      <w:r w:rsidRPr="00757DFD">
        <w:rPr>
          <w:sz w:val="22"/>
        </w:rPr>
        <w:t>Luaţi o doză mai mare decât doza recomandată</w:t>
      </w:r>
    </w:p>
    <w:p w:rsidR="003C2656" w:rsidRPr="00757DFD" w:rsidRDefault="003C2656" w:rsidP="00486F4B">
      <w:pPr>
        <w:numPr>
          <w:ilvl w:val="0"/>
          <w:numId w:val="24"/>
        </w:numPr>
        <w:autoSpaceDE w:val="0"/>
        <w:autoSpaceDN w:val="0"/>
        <w:adjustRightInd w:val="0"/>
        <w:jc w:val="both"/>
        <w:rPr>
          <w:sz w:val="22"/>
        </w:rPr>
      </w:pPr>
      <w:r w:rsidRPr="00757DFD">
        <w:rPr>
          <w:sz w:val="22"/>
        </w:rPr>
        <w:t>Luaţi zolpidem în timp ce sunteţi deja tratat cu alte medicamente cu efect deprimant asupra sistemului nervos central sau cu alte medicamente care cresc concentraţia zolpidemului în sânge sau în timp ce consumaţi alcool sau utilizaţi substanţe ilicite.</w:t>
      </w:r>
    </w:p>
    <w:p w:rsidR="00486F4B" w:rsidRPr="00757DFD" w:rsidRDefault="00486F4B" w:rsidP="003C2656">
      <w:pPr>
        <w:autoSpaceDE w:val="0"/>
        <w:autoSpaceDN w:val="0"/>
        <w:adjustRightInd w:val="0"/>
        <w:jc w:val="both"/>
        <w:rPr>
          <w:sz w:val="22"/>
        </w:rPr>
      </w:pPr>
    </w:p>
    <w:p w:rsidR="003C2656" w:rsidRPr="00757DFD" w:rsidRDefault="003C2656" w:rsidP="003C2656">
      <w:pPr>
        <w:autoSpaceDE w:val="0"/>
        <w:autoSpaceDN w:val="0"/>
        <w:adjustRightInd w:val="0"/>
        <w:jc w:val="both"/>
        <w:rPr>
          <w:sz w:val="22"/>
        </w:rPr>
      </w:pPr>
      <w:r w:rsidRPr="00757DFD">
        <w:rPr>
          <w:sz w:val="22"/>
        </w:rPr>
        <w:t>Luaţi doza într-o singură administrare, imediat înainte de culcare.</w:t>
      </w:r>
    </w:p>
    <w:p w:rsidR="003C2656" w:rsidRPr="00757DFD" w:rsidRDefault="003C2656" w:rsidP="003C2656">
      <w:pPr>
        <w:autoSpaceDE w:val="0"/>
        <w:autoSpaceDN w:val="0"/>
        <w:adjustRightInd w:val="0"/>
        <w:jc w:val="both"/>
        <w:rPr>
          <w:sz w:val="22"/>
        </w:rPr>
      </w:pPr>
      <w:r w:rsidRPr="00757DFD">
        <w:rPr>
          <w:sz w:val="22"/>
        </w:rPr>
        <w:t>Nu luaţi altă doză în timpul aceleiaşi nopţi.</w:t>
      </w:r>
    </w:p>
    <w:p w:rsidR="00E22FC7" w:rsidRPr="00781665" w:rsidRDefault="00E22FC7">
      <w:pPr>
        <w:autoSpaceDE w:val="0"/>
        <w:autoSpaceDN w:val="0"/>
        <w:adjustRightInd w:val="0"/>
        <w:jc w:val="both"/>
        <w:rPr>
          <w:b/>
          <w:bCs/>
          <w:color w:val="1F497D"/>
          <w:sz w:val="22"/>
          <w:szCs w:val="22"/>
        </w:rPr>
      </w:pPr>
    </w:p>
    <w:p w:rsidR="00E22FC7" w:rsidRPr="00781665" w:rsidRDefault="00E22FC7">
      <w:pPr>
        <w:autoSpaceDE w:val="0"/>
        <w:autoSpaceDN w:val="0"/>
        <w:adjustRightInd w:val="0"/>
        <w:jc w:val="both"/>
        <w:rPr>
          <w:sz w:val="22"/>
          <w:szCs w:val="22"/>
        </w:rPr>
      </w:pPr>
      <w:r w:rsidRPr="00757DFD">
        <w:rPr>
          <w:sz w:val="22"/>
        </w:rPr>
        <w:t xml:space="preserve">Dacă, după câteva săptămâni de administrare, constataţi faptul că medicamentul nu mai are efect asemănător cu cel de la începutul tratamentului, trebuie să vă adresaţi medicului </w:t>
      </w:r>
      <w:r w:rsidR="002F1EA3" w:rsidRPr="00757DFD">
        <w:rPr>
          <w:sz w:val="22"/>
        </w:rPr>
        <w:t xml:space="preserve">dumneavoastră, </w:t>
      </w:r>
      <w:r w:rsidRPr="00757DFD">
        <w:rPr>
          <w:sz w:val="22"/>
        </w:rPr>
        <w:t xml:space="preserve">întrucât ar putea fi necesară o </w:t>
      </w:r>
      <w:r w:rsidR="002F1EA3" w:rsidRPr="00757DFD">
        <w:rPr>
          <w:sz w:val="22"/>
        </w:rPr>
        <w:t xml:space="preserve">modificare </w:t>
      </w:r>
      <w:r w:rsidRPr="00757DFD">
        <w:rPr>
          <w:sz w:val="22"/>
        </w:rPr>
        <w:t>a dozei.</w:t>
      </w:r>
    </w:p>
    <w:p w:rsidR="00E22FC7" w:rsidRPr="00781665" w:rsidRDefault="00E22FC7">
      <w:pPr>
        <w:autoSpaceDE w:val="0"/>
        <w:autoSpaceDN w:val="0"/>
        <w:adjustRightInd w:val="0"/>
        <w:jc w:val="both"/>
        <w:rPr>
          <w:sz w:val="22"/>
          <w:szCs w:val="22"/>
        </w:rPr>
      </w:pPr>
    </w:p>
    <w:p w:rsidR="00E22FC7" w:rsidRPr="003A5C20" w:rsidRDefault="00E22FC7">
      <w:pPr>
        <w:autoSpaceDE w:val="0"/>
        <w:autoSpaceDN w:val="0"/>
        <w:adjustRightInd w:val="0"/>
        <w:jc w:val="both"/>
        <w:rPr>
          <w:sz w:val="22"/>
          <w:szCs w:val="22"/>
          <w:lang w:val="fr-FR"/>
        </w:rPr>
      </w:pPr>
      <w:r w:rsidRPr="00757DFD">
        <w:rPr>
          <w:sz w:val="22"/>
        </w:rPr>
        <w:t>Atunci când luaţi acest medicament există un risc de apariţie a dependenţei (nevoia de a continua să luaţi medicamentul).</w:t>
      </w:r>
      <w:r w:rsidRPr="003A5C20">
        <w:rPr>
          <w:sz w:val="22"/>
          <w:szCs w:val="22"/>
          <w:lang w:val="fr-FR"/>
        </w:rPr>
        <w:t xml:space="preserve"> </w:t>
      </w:r>
      <w:r w:rsidRPr="00757DFD">
        <w:rPr>
          <w:sz w:val="22"/>
        </w:rPr>
        <w:t>Acest risc creşte odată cu doza şi durata tratamentului.</w:t>
      </w:r>
      <w:r w:rsidRPr="003A5C20">
        <w:rPr>
          <w:sz w:val="22"/>
          <w:szCs w:val="22"/>
          <w:lang w:val="fr-FR"/>
        </w:rPr>
        <w:t xml:space="preserve"> </w:t>
      </w:r>
      <w:r w:rsidRPr="00757DFD">
        <w:rPr>
          <w:sz w:val="22"/>
        </w:rPr>
        <w:t xml:space="preserve">Riscul este mai mare dacă aveţi antecedente de consum abuziv de alcool sau </w:t>
      </w:r>
      <w:r w:rsidR="002F1EA3" w:rsidRPr="00757DFD">
        <w:rPr>
          <w:sz w:val="22"/>
        </w:rPr>
        <w:t>medicamente</w:t>
      </w:r>
      <w:r w:rsidRPr="00757DFD">
        <w:rPr>
          <w:sz w:val="22"/>
        </w:rPr>
        <w:t>.</w:t>
      </w:r>
    </w:p>
    <w:p w:rsidR="00E22FC7" w:rsidRPr="003A5C20" w:rsidRDefault="00E22FC7">
      <w:pPr>
        <w:autoSpaceDE w:val="0"/>
        <w:autoSpaceDN w:val="0"/>
        <w:adjustRightInd w:val="0"/>
        <w:jc w:val="both"/>
        <w:rPr>
          <w:sz w:val="22"/>
          <w:szCs w:val="22"/>
          <w:lang w:val="fr-FR"/>
        </w:rPr>
      </w:pPr>
    </w:p>
    <w:p w:rsidR="00E22FC7" w:rsidRPr="003A5C20" w:rsidRDefault="00E22FC7">
      <w:pPr>
        <w:autoSpaceDE w:val="0"/>
        <w:autoSpaceDN w:val="0"/>
        <w:adjustRightInd w:val="0"/>
        <w:jc w:val="both"/>
        <w:rPr>
          <w:sz w:val="22"/>
          <w:szCs w:val="22"/>
          <w:lang w:val="fr-FR"/>
        </w:rPr>
      </w:pPr>
      <w:r w:rsidRPr="00757DFD">
        <w:rPr>
          <w:sz w:val="22"/>
        </w:rPr>
        <w:t>La întreruperea tratamentului cu acest medicament puteţi avea reacţii adverse numite simptome de sevraj sau puteţi avea o stare numită insomnie de rebound, vezi pct. 3 (Dacă în</w:t>
      </w:r>
      <w:r w:rsidR="00B76B73" w:rsidRPr="00757DFD">
        <w:rPr>
          <w:sz w:val="22"/>
        </w:rPr>
        <w:t>cetaţi să luaţi Zadobra</w:t>
      </w:r>
      <w:r w:rsidRPr="00757DFD">
        <w:rPr>
          <w:sz w:val="22"/>
        </w:rPr>
        <w:t>).</w:t>
      </w:r>
    </w:p>
    <w:p w:rsidR="00E22FC7" w:rsidRPr="003A5C20" w:rsidRDefault="00E22FC7">
      <w:pPr>
        <w:autoSpaceDE w:val="0"/>
        <w:autoSpaceDN w:val="0"/>
        <w:adjustRightInd w:val="0"/>
        <w:jc w:val="both"/>
        <w:rPr>
          <w:b/>
          <w:bCs/>
          <w:sz w:val="22"/>
          <w:szCs w:val="22"/>
          <w:lang w:val="fr-FR"/>
        </w:rPr>
      </w:pPr>
    </w:p>
    <w:p w:rsidR="00E22FC7" w:rsidRPr="003A5C20" w:rsidRDefault="009767E8">
      <w:pPr>
        <w:rPr>
          <w:b/>
          <w:bCs/>
          <w:sz w:val="22"/>
          <w:szCs w:val="22"/>
          <w:lang w:val="fr-FR"/>
        </w:rPr>
      </w:pPr>
      <w:r w:rsidRPr="00757DFD">
        <w:rPr>
          <w:b/>
          <w:sz w:val="22"/>
        </w:rPr>
        <w:t>Zadobra împreună cu alte medicamente</w:t>
      </w:r>
    </w:p>
    <w:p w:rsidR="00E22FC7" w:rsidRPr="00CC52B3" w:rsidRDefault="00C72934">
      <w:pPr>
        <w:autoSpaceDE w:val="0"/>
        <w:autoSpaceDN w:val="0"/>
        <w:adjustRightInd w:val="0"/>
        <w:rPr>
          <w:sz w:val="22"/>
          <w:szCs w:val="22"/>
          <w:lang w:val="it-IT"/>
        </w:rPr>
      </w:pPr>
      <w:r w:rsidRPr="00757DFD">
        <w:rPr>
          <w:sz w:val="22"/>
        </w:rPr>
        <w:t>S</w:t>
      </w:r>
      <w:r w:rsidR="00E22FC7" w:rsidRPr="00757DFD">
        <w:rPr>
          <w:sz w:val="22"/>
        </w:rPr>
        <w:t>puneţi medicului dumneavoastră sau farmacistului dacă luaţi</w:t>
      </w:r>
      <w:r w:rsidRPr="00757DFD">
        <w:rPr>
          <w:sz w:val="22"/>
        </w:rPr>
        <w:t>,</w:t>
      </w:r>
      <w:r w:rsidR="00262D03" w:rsidRPr="00757DFD">
        <w:rPr>
          <w:sz w:val="22"/>
        </w:rPr>
        <w:t xml:space="preserve"> </w:t>
      </w:r>
      <w:r w:rsidR="00E22FC7" w:rsidRPr="00757DFD">
        <w:rPr>
          <w:sz w:val="22"/>
        </w:rPr>
        <w:t>aţi luat recent</w:t>
      </w:r>
      <w:r w:rsidR="00262D03" w:rsidRPr="00757DFD">
        <w:rPr>
          <w:sz w:val="22"/>
        </w:rPr>
        <w:t xml:space="preserve"> </w:t>
      </w:r>
      <w:r w:rsidRPr="00EB4802">
        <w:rPr>
          <w:sz w:val="22"/>
          <w:lang w:val="en-US"/>
        </w:rPr>
        <w:t>s-ar putea s</w:t>
      </w:r>
      <w:r w:rsidRPr="00EB4802">
        <w:rPr>
          <w:rFonts w:hint="eastAsia"/>
          <w:sz w:val="22"/>
          <w:lang w:val="en-US"/>
        </w:rPr>
        <w:t>ă</w:t>
      </w:r>
      <w:r w:rsidRPr="00EB4802">
        <w:rPr>
          <w:sz w:val="22"/>
          <w:lang w:val="en-US"/>
        </w:rPr>
        <w:t xml:space="preserve"> lua</w:t>
      </w:r>
      <w:r w:rsidRPr="00EB4802">
        <w:rPr>
          <w:rFonts w:hint="eastAsia"/>
          <w:sz w:val="22"/>
          <w:lang w:val="en-US"/>
        </w:rPr>
        <w:t>ţ</w:t>
      </w:r>
      <w:r w:rsidRPr="00EB4802">
        <w:rPr>
          <w:sz w:val="22"/>
          <w:lang w:val="en-US"/>
        </w:rPr>
        <w:t>i</w:t>
      </w:r>
      <w:r w:rsidRPr="00757DFD">
        <w:rPr>
          <w:sz w:val="22"/>
        </w:rPr>
        <w:t xml:space="preserve"> </w:t>
      </w:r>
      <w:r w:rsidR="00262D03" w:rsidRPr="00757DFD">
        <w:rPr>
          <w:sz w:val="22"/>
        </w:rPr>
        <w:t>o</w:t>
      </w:r>
      <w:r w:rsidR="00E22FC7" w:rsidRPr="00757DFD">
        <w:rPr>
          <w:sz w:val="22"/>
        </w:rPr>
        <w:t>rice alte medicamente</w:t>
      </w:r>
      <w:r w:rsidR="00262D03" w:rsidRPr="00757DFD">
        <w:rPr>
          <w:sz w:val="22"/>
        </w:rPr>
        <w:t xml:space="preserve">, </w:t>
      </w:r>
      <w:r w:rsidR="00E22FC7" w:rsidRPr="00757DFD">
        <w:rPr>
          <w:sz w:val="22"/>
        </w:rPr>
        <w:t>inclu</w:t>
      </w:r>
      <w:r w:rsidR="00262D03" w:rsidRPr="00757DFD">
        <w:rPr>
          <w:sz w:val="22"/>
        </w:rPr>
        <w:t>siv dintre cele</w:t>
      </w:r>
      <w:r w:rsidR="00E22FC7" w:rsidRPr="00757DFD">
        <w:rPr>
          <w:sz w:val="22"/>
        </w:rPr>
        <w:t xml:space="preserve"> eliberate fără prescrip</w:t>
      </w:r>
      <w:r w:rsidR="00591C08" w:rsidRPr="00757DFD">
        <w:rPr>
          <w:sz w:val="22"/>
        </w:rPr>
        <w:t>ţ</w:t>
      </w:r>
      <w:r w:rsidR="00E22FC7" w:rsidRPr="00757DFD">
        <w:rPr>
          <w:sz w:val="22"/>
        </w:rPr>
        <w:t>ie medicală, inclusiv preparatele din plante medicinale.</w:t>
      </w:r>
      <w:r w:rsidR="00E22FC7" w:rsidRPr="003A5C20">
        <w:rPr>
          <w:sz w:val="22"/>
          <w:szCs w:val="22"/>
          <w:lang w:val="fr-FR"/>
        </w:rPr>
        <w:t xml:space="preserve"> </w:t>
      </w:r>
      <w:r w:rsidR="002F1EA3" w:rsidRPr="00757DFD">
        <w:rPr>
          <w:sz w:val="22"/>
        </w:rPr>
        <w:t>Acest lucru este necesar</w:t>
      </w:r>
      <w:r w:rsidR="00E96C00" w:rsidRPr="00757DFD">
        <w:rPr>
          <w:sz w:val="22"/>
        </w:rPr>
        <w:t xml:space="preserve"> din cauza</w:t>
      </w:r>
      <w:r w:rsidR="00E22FC7" w:rsidRPr="00757DFD">
        <w:rPr>
          <w:sz w:val="22"/>
        </w:rPr>
        <w:t xml:space="preserve"> faptului că </w:t>
      </w:r>
      <w:r w:rsidR="00B76B73" w:rsidRPr="00757DFD">
        <w:rPr>
          <w:sz w:val="22"/>
        </w:rPr>
        <w:t>Zadobra</w:t>
      </w:r>
      <w:r w:rsidR="00E22FC7" w:rsidRPr="00757DFD">
        <w:rPr>
          <w:b/>
          <w:sz w:val="22"/>
        </w:rPr>
        <w:t xml:space="preserve"> </w:t>
      </w:r>
      <w:r w:rsidR="00E22FC7" w:rsidRPr="00757DFD">
        <w:rPr>
          <w:sz w:val="22"/>
        </w:rPr>
        <w:t xml:space="preserve">poate </w:t>
      </w:r>
      <w:r w:rsidR="002F1EA3" w:rsidRPr="00757DFD">
        <w:rPr>
          <w:sz w:val="22"/>
        </w:rPr>
        <w:t xml:space="preserve">influenţa </w:t>
      </w:r>
      <w:r w:rsidR="00E22FC7" w:rsidRPr="00757DFD">
        <w:rPr>
          <w:sz w:val="22"/>
        </w:rPr>
        <w:t xml:space="preserve">felul în care </w:t>
      </w:r>
      <w:r w:rsidR="00591C08" w:rsidRPr="00757DFD">
        <w:rPr>
          <w:sz w:val="22"/>
        </w:rPr>
        <w:t>acţionează</w:t>
      </w:r>
      <w:r w:rsidR="00E22FC7" w:rsidRPr="00757DFD">
        <w:rPr>
          <w:sz w:val="22"/>
        </w:rPr>
        <w:t xml:space="preserve"> anumite alte medicamente.</w:t>
      </w:r>
      <w:r w:rsidR="00E22FC7" w:rsidRPr="003A5C20">
        <w:rPr>
          <w:sz w:val="22"/>
          <w:szCs w:val="22"/>
          <w:lang w:val="fr-FR"/>
        </w:rPr>
        <w:t xml:space="preserve"> </w:t>
      </w:r>
      <w:r w:rsidR="00E22FC7" w:rsidRPr="00757DFD">
        <w:rPr>
          <w:sz w:val="22"/>
        </w:rPr>
        <w:t xml:space="preserve">De asemenea, unele medicamente pot </w:t>
      </w:r>
      <w:r w:rsidR="002F1EA3" w:rsidRPr="00757DFD">
        <w:rPr>
          <w:sz w:val="22"/>
        </w:rPr>
        <w:t xml:space="preserve">influenţa </w:t>
      </w:r>
      <w:r w:rsidR="00E22FC7" w:rsidRPr="00757DFD">
        <w:rPr>
          <w:sz w:val="22"/>
        </w:rPr>
        <w:t xml:space="preserve">modul de </w:t>
      </w:r>
      <w:r w:rsidR="00591C08" w:rsidRPr="00757DFD">
        <w:rPr>
          <w:sz w:val="22"/>
        </w:rPr>
        <w:t>acţiune</w:t>
      </w:r>
      <w:r w:rsidR="00E22FC7" w:rsidRPr="00757DFD">
        <w:rPr>
          <w:sz w:val="22"/>
        </w:rPr>
        <w:t xml:space="preserve"> al </w:t>
      </w:r>
      <w:r w:rsidR="00B76B73" w:rsidRPr="00757DFD">
        <w:rPr>
          <w:sz w:val="22"/>
        </w:rPr>
        <w:t>Zadobra</w:t>
      </w:r>
      <w:r w:rsidR="00E22FC7" w:rsidRPr="00757DFD">
        <w:rPr>
          <w:sz w:val="22"/>
        </w:rPr>
        <w:t>.</w:t>
      </w:r>
    </w:p>
    <w:p w:rsidR="00E22FC7" w:rsidRPr="00CC52B3" w:rsidRDefault="00E22FC7">
      <w:pPr>
        <w:autoSpaceDE w:val="0"/>
        <w:autoSpaceDN w:val="0"/>
        <w:adjustRightInd w:val="0"/>
        <w:rPr>
          <w:b/>
          <w:bCs/>
          <w:sz w:val="22"/>
          <w:szCs w:val="22"/>
          <w:lang w:val="it-IT"/>
        </w:rPr>
      </w:pPr>
    </w:p>
    <w:p w:rsidR="00E22FC7" w:rsidRPr="00CC52B3" w:rsidRDefault="00E22FC7">
      <w:pPr>
        <w:autoSpaceDE w:val="0"/>
        <w:autoSpaceDN w:val="0"/>
        <w:adjustRightInd w:val="0"/>
        <w:rPr>
          <w:b/>
          <w:bCs/>
          <w:sz w:val="22"/>
          <w:szCs w:val="22"/>
          <w:lang w:val="it-IT"/>
        </w:rPr>
      </w:pPr>
      <w:r w:rsidRPr="00757DFD">
        <w:rPr>
          <w:b/>
          <w:sz w:val="22"/>
        </w:rPr>
        <w:t>Spune</w:t>
      </w:r>
      <w:r w:rsidR="00591C08" w:rsidRPr="00757DFD">
        <w:rPr>
          <w:b/>
          <w:sz w:val="22"/>
        </w:rPr>
        <w:t>ţ</w:t>
      </w:r>
      <w:r w:rsidRPr="00757DFD">
        <w:rPr>
          <w:b/>
          <w:sz w:val="22"/>
        </w:rPr>
        <w:t>i medicului dumneavoastră dacă luaţi oricare dintre următoarele medicamente:</w:t>
      </w:r>
    </w:p>
    <w:p w:rsidR="003C2656" w:rsidRPr="00757DFD" w:rsidRDefault="003C2656" w:rsidP="00CA72E3">
      <w:pPr>
        <w:spacing w:line="280" w:lineRule="exact"/>
        <w:rPr>
          <w:sz w:val="22"/>
        </w:rPr>
      </w:pPr>
      <w:r w:rsidRPr="00757DFD">
        <w:rPr>
          <w:sz w:val="22"/>
        </w:rPr>
        <w:t>Dacă luaţi zolpidem împreună cu următoarele medicamente, se pot accentua somnolenţa şi afectarea psihomotorie în ziua următoare administrării medicamentului, inclusiv afectarea capacităţii de a conduce vehicule:</w:t>
      </w:r>
    </w:p>
    <w:p w:rsidR="003C2656" w:rsidRPr="00757DFD" w:rsidRDefault="003C2656" w:rsidP="00CA72E3">
      <w:pPr>
        <w:numPr>
          <w:ilvl w:val="0"/>
          <w:numId w:val="25"/>
        </w:numPr>
        <w:spacing w:line="280" w:lineRule="exact"/>
        <w:rPr>
          <w:sz w:val="22"/>
        </w:rPr>
      </w:pPr>
      <w:r w:rsidRPr="00757DFD">
        <w:rPr>
          <w:sz w:val="22"/>
        </w:rPr>
        <w:t>Medicamente pentru tratarea anumitor probleme de sănătate mintală (antipsihotice)</w:t>
      </w:r>
    </w:p>
    <w:p w:rsidR="003C2656" w:rsidRPr="00757DFD" w:rsidRDefault="003C2656" w:rsidP="00CA72E3">
      <w:pPr>
        <w:numPr>
          <w:ilvl w:val="0"/>
          <w:numId w:val="25"/>
        </w:numPr>
        <w:spacing w:line="280" w:lineRule="exact"/>
        <w:rPr>
          <w:sz w:val="22"/>
        </w:rPr>
      </w:pPr>
      <w:r w:rsidRPr="00757DFD">
        <w:rPr>
          <w:sz w:val="22"/>
        </w:rPr>
        <w:t>Medicamente pentru tratarea problemelor cu somnul (hipnotice)</w:t>
      </w:r>
    </w:p>
    <w:p w:rsidR="003C2656" w:rsidRPr="00757DFD" w:rsidRDefault="003C2656" w:rsidP="00CA72E3">
      <w:pPr>
        <w:numPr>
          <w:ilvl w:val="0"/>
          <w:numId w:val="25"/>
        </w:numPr>
        <w:spacing w:line="280" w:lineRule="exact"/>
        <w:rPr>
          <w:sz w:val="22"/>
        </w:rPr>
      </w:pPr>
      <w:r w:rsidRPr="00757DFD">
        <w:rPr>
          <w:sz w:val="22"/>
        </w:rPr>
        <w:t>Medicamente care calmează sau care diminuează anxietatea</w:t>
      </w:r>
    </w:p>
    <w:p w:rsidR="003C2656" w:rsidRPr="00757DFD" w:rsidRDefault="003C2656" w:rsidP="00CA72E3">
      <w:pPr>
        <w:numPr>
          <w:ilvl w:val="0"/>
          <w:numId w:val="25"/>
        </w:numPr>
        <w:spacing w:line="280" w:lineRule="exact"/>
        <w:rPr>
          <w:sz w:val="22"/>
        </w:rPr>
      </w:pPr>
      <w:r w:rsidRPr="00757DFD">
        <w:rPr>
          <w:sz w:val="22"/>
        </w:rPr>
        <w:t>Medicamente pentru tratarea depresiei</w:t>
      </w:r>
    </w:p>
    <w:p w:rsidR="003C2656" w:rsidRPr="00757DFD" w:rsidRDefault="003C2656" w:rsidP="00CA72E3">
      <w:pPr>
        <w:numPr>
          <w:ilvl w:val="0"/>
          <w:numId w:val="25"/>
        </w:numPr>
        <w:spacing w:line="280" w:lineRule="exact"/>
        <w:rPr>
          <w:sz w:val="22"/>
        </w:rPr>
      </w:pPr>
      <w:r w:rsidRPr="00757DFD">
        <w:rPr>
          <w:sz w:val="22"/>
        </w:rPr>
        <w:t>Medicamente împotriva durerilor moderate până la severe (analgezice opioide)</w:t>
      </w:r>
    </w:p>
    <w:p w:rsidR="003C2656" w:rsidRPr="00757DFD" w:rsidRDefault="003C2656" w:rsidP="003C65D3">
      <w:pPr>
        <w:numPr>
          <w:ilvl w:val="0"/>
          <w:numId w:val="25"/>
        </w:numPr>
        <w:spacing w:line="280" w:lineRule="exact"/>
        <w:rPr>
          <w:sz w:val="22"/>
        </w:rPr>
      </w:pPr>
      <w:r w:rsidRPr="00757DFD">
        <w:rPr>
          <w:sz w:val="22"/>
        </w:rPr>
        <w:t>Medicamente pentru tratarea epilepsiei</w:t>
      </w:r>
      <w:r w:rsidR="003C65D3">
        <w:rPr>
          <w:sz w:val="22"/>
          <w:szCs w:val="22"/>
        </w:rPr>
        <w:t xml:space="preserve"> </w:t>
      </w:r>
      <w:r w:rsidR="003C65D3" w:rsidRPr="003C65D3">
        <w:rPr>
          <w:sz w:val="22"/>
          <w:szCs w:val="22"/>
        </w:rPr>
        <w:t>(anticonvulsivante)</w:t>
      </w:r>
    </w:p>
    <w:p w:rsidR="003C2656" w:rsidRPr="00757DFD" w:rsidRDefault="003C2656" w:rsidP="00CA72E3">
      <w:pPr>
        <w:numPr>
          <w:ilvl w:val="0"/>
          <w:numId w:val="25"/>
        </w:numPr>
        <w:spacing w:line="280" w:lineRule="exact"/>
        <w:rPr>
          <w:sz w:val="22"/>
        </w:rPr>
      </w:pPr>
      <w:r w:rsidRPr="00757DFD">
        <w:rPr>
          <w:sz w:val="22"/>
        </w:rPr>
        <w:t>Medicamente utilizate în anestezie</w:t>
      </w:r>
    </w:p>
    <w:p w:rsidR="003C2656" w:rsidRPr="00757DFD" w:rsidRDefault="003C2656" w:rsidP="00CA72E3">
      <w:pPr>
        <w:numPr>
          <w:ilvl w:val="0"/>
          <w:numId w:val="25"/>
        </w:numPr>
        <w:spacing w:line="280" w:lineRule="exact"/>
        <w:rPr>
          <w:sz w:val="22"/>
        </w:rPr>
      </w:pPr>
      <w:r w:rsidRPr="00757DFD">
        <w:rPr>
          <w:sz w:val="22"/>
        </w:rPr>
        <w:t>Medicamente pentru tratarea febrei fânului (rinitei alergice), erupţiilor trecătoare pe piele sau a altor alergii, care vă pot provoca somnolenţă (antihistaminice sedative)</w:t>
      </w:r>
    </w:p>
    <w:p w:rsidR="003C2656" w:rsidRPr="00757DFD" w:rsidRDefault="003C2656" w:rsidP="00CA72E3">
      <w:pPr>
        <w:spacing w:line="280" w:lineRule="exact"/>
        <w:rPr>
          <w:sz w:val="22"/>
        </w:rPr>
      </w:pPr>
      <w:r w:rsidRPr="00757DFD">
        <w:rPr>
          <w:sz w:val="22"/>
        </w:rPr>
        <w:t>Dacă luaţi zolpidem împreună cu alte medicamente antidepresive, inclusiv bupropionă, dezipramină, fluoxetină, sertralină şi venlafaxină, este posibil să vedeţi lucruri care nu există în realitate (să aveţi halucinaţii).Nu se recomandă să luaţi zolpidem împreună cu fluvoxamină</w:t>
      </w:r>
      <w:r w:rsidR="00E7664F">
        <w:rPr>
          <w:sz w:val="22"/>
          <w:szCs w:val="22"/>
        </w:rPr>
        <w:t>,</w:t>
      </w:r>
      <w:r w:rsidRPr="00486F4B">
        <w:rPr>
          <w:sz w:val="22"/>
          <w:szCs w:val="22"/>
        </w:rPr>
        <w:t xml:space="preserve">  ciprofloxacină</w:t>
      </w:r>
      <w:r w:rsidR="00E7664F">
        <w:rPr>
          <w:sz w:val="22"/>
          <w:szCs w:val="22"/>
        </w:rPr>
        <w:t xml:space="preserve"> sau sunătoare (un medicament naturist)</w:t>
      </w:r>
      <w:r w:rsidR="00501094">
        <w:rPr>
          <w:sz w:val="22"/>
          <w:szCs w:val="22"/>
        </w:rPr>
        <w:t>,</w:t>
      </w:r>
      <w:r w:rsidR="00E7664F">
        <w:rPr>
          <w:sz w:val="22"/>
          <w:szCs w:val="22"/>
        </w:rPr>
        <w:t xml:space="preserve"> utilizate pentru </w:t>
      </w:r>
      <w:r w:rsidR="00C106A5">
        <w:rPr>
          <w:sz w:val="22"/>
          <w:szCs w:val="22"/>
        </w:rPr>
        <w:t>tulburări</w:t>
      </w:r>
      <w:r w:rsidR="00E7664F">
        <w:rPr>
          <w:sz w:val="22"/>
          <w:szCs w:val="22"/>
        </w:rPr>
        <w:t xml:space="preserve"> </w:t>
      </w:r>
      <w:r w:rsidR="00C106A5">
        <w:rPr>
          <w:sz w:val="22"/>
          <w:szCs w:val="22"/>
        </w:rPr>
        <w:t>d</w:t>
      </w:r>
      <w:r w:rsidR="00501094">
        <w:rPr>
          <w:sz w:val="22"/>
          <w:szCs w:val="22"/>
        </w:rPr>
        <w:t>e dispoziție</w:t>
      </w:r>
      <w:r w:rsidR="00E7664F">
        <w:rPr>
          <w:sz w:val="22"/>
          <w:szCs w:val="22"/>
        </w:rPr>
        <w:t xml:space="preserve"> și depresie</w:t>
      </w:r>
      <w:r w:rsidRPr="00757DFD">
        <w:rPr>
          <w:sz w:val="22"/>
        </w:rPr>
        <w:t>.</w:t>
      </w:r>
    </w:p>
    <w:p w:rsidR="00DF780B" w:rsidRDefault="00DF780B" w:rsidP="00CA72E3">
      <w:pPr>
        <w:spacing w:line="280" w:lineRule="exact"/>
        <w:rPr>
          <w:sz w:val="22"/>
          <w:szCs w:val="22"/>
        </w:rPr>
      </w:pPr>
    </w:p>
    <w:p w:rsidR="00DF780B" w:rsidRPr="00757DFD" w:rsidRDefault="00DF780B" w:rsidP="00CA72E3">
      <w:pPr>
        <w:spacing w:line="280" w:lineRule="exact"/>
        <w:rPr>
          <w:b/>
          <w:sz w:val="22"/>
          <w:szCs w:val="22"/>
        </w:rPr>
      </w:pPr>
      <w:r w:rsidRPr="00757DFD">
        <w:rPr>
          <w:b/>
          <w:sz w:val="22"/>
          <w:szCs w:val="22"/>
        </w:rPr>
        <w:t>Risc provenit din utilizarea concomitentă cu opioide</w:t>
      </w:r>
      <w:r w:rsidR="00106E65" w:rsidRPr="00757DFD">
        <w:rPr>
          <w:b/>
          <w:sz w:val="22"/>
          <w:szCs w:val="22"/>
        </w:rPr>
        <w:t>:</w:t>
      </w:r>
    </w:p>
    <w:p w:rsidR="00DF780B" w:rsidRDefault="00DF780B" w:rsidP="00CA72E3">
      <w:pPr>
        <w:spacing w:line="280" w:lineRule="exact"/>
        <w:rPr>
          <w:sz w:val="22"/>
          <w:szCs w:val="22"/>
        </w:rPr>
      </w:pPr>
      <w:r>
        <w:rPr>
          <w:sz w:val="22"/>
          <w:szCs w:val="22"/>
        </w:rPr>
        <w:t xml:space="preserve">Utilizarea concomitentă a tartratului de zolpidem și a opioidelor (analgezice puternice, medicamente pentru terapia de substituție și unele medicamente antitusive) crește riscul de somnolență, dificultăți </w:t>
      </w:r>
      <w:r w:rsidR="00501094">
        <w:rPr>
          <w:sz w:val="22"/>
          <w:szCs w:val="22"/>
        </w:rPr>
        <w:t>de</w:t>
      </w:r>
      <w:r>
        <w:rPr>
          <w:sz w:val="22"/>
          <w:szCs w:val="22"/>
        </w:rPr>
        <w:t xml:space="preserve"> respirație (depresie respiratorie), comă și poate </w:t>
      </w:r>
      <w:r w:rsidR="00501094">
        <w:rPr>
          <w:sz w:val="22"/>
          <w:szCs w:val="22"/>
        </w:rPr>
        <w:t xml:space="preserve">pune </w:t>
      </w:r>
      <w:r>
        <w:rPr>
          <w:sz w:val="22"/>
          <w:szCs w:val="22"/>
        </w:rPr>
        <w:t>viaț</w:t>
      </w:r>
      <w:r w:rsidR="00501094">
        <w:rPr>
          <w:sz w:val="22"/>
          <w:szCs w:val="22"/>
        </w:rPr>
        <w:t>a în pericol</w:t>
      </w:r>
      <w:r>
        <w:rPr>
          <w:sz w:val="22"/>
          <w:szCs w:val="22"/>
        </w:rPr>
        <w:t xml:space="preserve">. </w:t>
      </w:r>
      <w:r w:rsidR="00B83A9E">
        <w:rPr>
          <w:sz w:val="22"/>
          <w:szCs w:val="22"/>
        </w:rPr>
        <w:t>Din cauza</w:t>
      </w:r>
      <w:r>
        <w:rPr>
          <w:sz w:val="22"/>
          <w:szCs w:val="22"/>
        </w:rPr>
        <w:t xml:space="preserve"> acestui lucru, utilizarea concomitentă trebuie luată în considerare </w:t>
      </w:r>
      <w:r w:rsidR="00B83A9E">
        <w:rPr>
          <w:sz w:val="22"/>
          <w:szCs w:val="22"/>
        </w:rPr>
        <w:t xml:space="preserve">doar </w:t>
      </w:r>
      <w:r>
        <w:rPr>
          <w:sz w:val="22"/>
          <w:szCs w:val="22"/>
        </w:rPr>
        <w:t>atunci când nu sunt posibile alte</w:t>
      </w:r>
      <w:r w:rsidR="00B83A9E">
        <w:rPr>
          <w:sz w:val="22"/>
          <w:szCs w:val="22"/>
        </w:rPr>
        <w:t xml:space="preserve"> opțiuni</w:t>
      </w:r>
      <w:r>
        <w:rPr>
          <w:sz w:val="22"/>
          <w:szCs w:val="22"/>
        </w:rPr>
        <w:t xml:space="preserve"> de tratament.</w:t>
      </w:r>
    </w:p>
    <w:p w:rsidR="00DF780B" w:rsidRDefault="00DF780B" w:rsidP="00CA72E3">
      <w:pPr>
        <w:spacing w:line="280" w:lineRule="exact"/>
        <w:rPr>
          <w:sz w:val="22"/>
          <w:szCs w:val="22"/>
        </w:rPr>
      </w:pPr>
      <w:r>
        <w:rPr>
          <w:sz w:val="22"/>
          <w:szCs w:val="22"/>
        </w:rPr>
        <w:t>Cu toate acestea, în cazul în care medicul dumneavoastră prescrie tartrat de zolpidem împreună cu opioide, doza și durata tratamentului concomitent trebuie limitate de către medicul dumneavoastră.</w:t>
      </w:r>
    </w:p>
    <w:p w:rsidR="00DF780B" w:rsidRPr="00486F4B" w:rsidRDefault="00DF780B" w:rsidP="00CA72E3">
      <w:pPr>
        <w:spacing w:line="280" w:lineRule="exact"/>
        <w:rPr>
          <w:sz w:val="22"/>
          <w:szCs w:val="22"/>
        </w:rPr>
      </w:pPr>
      <w:r>
        <w:rPr>
          <w:sz w:val="22"/>
          <w:szCs w:val="22"/>
        </w:rPr>
        <w:t xml:space="preserve">Vă rugăm să spuneți medicului dumneavoastră despre </w:t>
      </w:r>
      <w:r w:rsidR="00B83A9E">
        <w:rPr>
          <w:sz w:val="22"/>
          <w:szCs w:val="22"/>
        </w:rPr>
        <w:t>toate</w:t>
      </w:r>
      <w:r>
        <w:rPr>
          <w:sz w:val="22"/>
          <w:szCs w:val="22"/>
        </w:rPr>
        <w:t xml:space="preserve"> medicamente</w:t>
      </w:r>
      <w:r w:rsidR="00B83A9E">
        <w:rPr>
          <w:sz w:val="22"/>
          <w:szCs w:val="22"/>
        </w:rPr>
        <w:t>le</w:t>
      </w:r>
      <w:r>
        <w:rPr>
          <w:sz w:val="22"/>
          <w:szCs w:val="22"/>
        </w:rPr>
        <w:t xml:space="preserve"> opioide pe care le luați și </w:t>
      </w:r>
      <w:r w:rsidR="00B83A9E">
        <w:rPr>
          <w:sz w:val="22"/>
          <w:szCs w:val="22"/>
        </w:rPr>
        <w:t xml:space="preserve">să </w:t>
      </w:r>
      <w:r>
        <w:rPr>
          <w:sz w:val="22"/>
          <w:szCs w:val="22"/>
        </w:rPr>
        <w:t xml:space="preserve">urmați cu atenție recomandarea medicului dumneavoastră privind doza. Ar putea fi </w:t>
      </w:r>
      <w:r w:rsidR="00B83A9E">
        <w:rPr>
          <w:sz w:val="22"/>
          <w:szCs w:val="22"/>
        </w:rPr>
        <w:t>util</w:t>
      </w:r>
      <w:r>
        <w:rPr>
          <w:sz w:val="22"/>
          <w:szCs w:val="22"/>
        </w:rPr>
        <w:t xml:space="preserve"> să informați prietenii </w:t>
      </w:r>
      <w:r w:rsidR="00B83A9E">
        <w:rPr>
          <w:sz w:val="22"/>
          <w:szCs w:val="22"/>
        </w:rPr>
        <w:t>sau</w:t>
      </w:r>
      <w:r>
        <w:rPr>
          <w:sz w:val="22"/>
          <w:szCs w:val="22"/>
        </w:rPr>
        <w:t xml:space="preserve"> rudele să fie atenți la semnele și simptomele menționate mai sus. </w:t>
      </w:r>
      <w:r w:rsidR="00B83A9E">
        <w:rPr>
          <w:sz w:val="22"/>
          <w:szCs w:val="22"/>
        </w:rPr>
        <w:t>Adresați-vă</w:t>
      </w:r>
      <w:r>
        <w:rPr>
          <w:sz w:val="22"/>
          <w:szCs w:val="22"/>
        </w:rPr>
        <w:t xml:space="preserve"> medicul</w:t>
      </w:r>
      <w:r w:rsidR="00B83A9E">
        <w:rPr>
          <w:sz w:val="22"/>
          <w:szCs w:val="22"/>
        </w:rPr>
        <w:t>ui</w:t>
      </w:r>
      <w:r>
        <w:rPr>
          <w:sz w:val="22"/>
          <w:szCs w:val="22"/>
        </w:rPr>
        <w:t xml:space="preserve"> dumneavoastră atunci când </w:t>
      </w:r>
      <w:r w:rsidR="00B83A9E">
        <w:rPr>
          <w:sz w:val="22"/>
          <w:szCs w:val="22"/>
        </w:rPr>
        <w:t>prezentați</w:t>
      </w:r>
      <w:r>
        <w:rPr>
          <w:sz w:val="22"/>
          <w:szCs w:val="22"/>
        </w:rPr>
        <w:t xml:space="preserve"> astfel de simptome.</w:t>
      </w:r>
    </w:p>
    <w:p w:rsidR="00E22FC7" w:rsidRPr="00781665" w:rsidRDefault="00E22FC7">
      <w:pPr>
        <w:autoSpaceDE w:val="0"/>
        <w:autoSpaceDN w:val="0"/>
        <w:adjustRightInd w:val="0"/>
        <w:rPr>
          <w:b/>
          <w:bCs/>
          <w:sz w:val="22"/>
          <w:szCs w:val="22"/>
        </w:rPr>
      </w:pPr>
    </w:p>
    <w:p w:rsidR="00E22FC7" w:rsidRPr="00CC52B3" w:rsidRDefault="00E22FC7">
      <w:pPr>
        <w:autoSpaceDE w:val="0"/>
        <w:autoSpaceDN w:val="0"/>
        <w:adjustRightInd w:val="0"/>
        <w:rPr>
          <w:sz w:val="22"/>
          <w:szCs w:val="22"/>
          <w:lang w:val="it-IT"/>
        </w:rPr>
      </w:pPr>
      <w:r w:rsidRPr="00757DFD">
        <w:rPr>
          <w:b/>
          <w:sz w:val="22"/>
        </w:rPr>
        <w:t>Următoarele medicamente pot cre</w:t>
      </w:r>
      <w:r w:rsidR="00A0051A" w:rsidRPr="00757DFD">
        <w:rPr>
          <w:b/>
          <w:sz w:val="22"/>
        </w:rPr>
        <w:t>ş</w:t>
      </w:r>
      <w:r w:rsidRPr="00757DFD">
        <w:rPr>
          <w:b/>
          <w:sz w:val="22"/>
        </w:rPr>
        <w:t xml:space="preserve">te </w:t>
      </w:r>
      <w:r w:rsidR="00A0051A" w:rsidRPr="00757DFD">
        <w:rPr>
          <w:b/>
          <w:sz w:val="22"/>
        </w:rPr>
        <w:t xml:space="preserve">posibilitatea </w:t>
      </w:r>
      <w:r w:rsidRPr="00757DFD">
        <w:rPr>
          <w:b/>
          <w:sz w:val="22"/>
        </w:rPr>
        <w:t>de a avea reac</w:t>
      </w:r>
      <w:r w:rsidR="00A0051A" w:rsidRPr="00757DFD">
        <w:rPr>
          <w:b/>
          <w:sz w:val="22"/>
        </w:rPr>
        <w:t>ţ</w:t>
      </w:r>
      <w:r w:rsidRPr="00757DFD">
        <w:rPr>
          <w:b/>
          <w:sz w:val="22"/>
        </w:rPr>
        <w:t xml:space="preserve">ii adverse atunci când </w:t>
      </w:r>
      <w:r w:rsidR="00F219DD" w:rsidRPr="00757DFD">
        <w:rPr>
          <w:b/>
          <w:sz w:val="22"/>
        </w:rPr>
        <w:t xml:space="preserve">le </w:t>
      </w:r>
      <w:r w:rsidRPr="00757DFD">
        <w:rPr>
          <w:b/>
          <w:sz w:val="22"/>
        </w:rPr>
        <w:t>lua</w:t>
      </w:r>
      <w:r w:rsidR="00A0051A" w:rsidRPr="00757DFD">
        <w:rPr>
          <w:b/>
          <w:sz w:val="22"/>
        </w:rPr>
        <w:t>ţ</w:t>
      </w:r>
      <w:r w:rsidRPr="00757DFD">
        <w:rPr>
          <w:b/>
          <w:sz w:val="22"/>
        </w:rPr>
        <w:t xml:space="preserve">i </w:t>
      </w:r>
      <w:r w:rsidR="002F1EA3" w:rsidRPr="00757DFD">
        <w:rPr>
          <w:b/>
          <w:sz w:val="22"/>
        </w:rPr>
        <w:t xml:space="preserve">în acelaşi timp </w:t>
      </w:r>
      <w:r w:rsidR="00F219DD" w:rsidRPr="00757DFD">
        <w:rPr>
          <w:b/>
          <w:sz w:val="22"/>
        </w:rPr>
        <w:t xml:space="preserve">cu </w:t>
      </w:r>
      <w:r w:rsidR="00B76B73" w:rsidRPr="00757DFD">
        <w:rPr>
          <w:b/>
          <w:sz w:val="22"/>
        </w:rPr>
        <w:t>Zadobra</w:t>
      </w:r>
      <w:r w:rsidRPr="00757DFD">
        <w:rPr>
          <w:b/>
          <w:sz w:val="22"/>
        </w:rPr>
        <w:t>.</w:t>
      </w:r>
      <w:r w:rsidRPr="00CC52B3">
        <w:rPr>
          <w:b/>
          <w:bCs/>
          <w:sz w:val="22"/>
          <w:szCs w:val="22"/>
          <w:lang w:val="it-IT"/>
        </w:rPr>
        <w:t xml:space="preserve"> </w:t>
      </w:r>
      <w:r w:rsidRPr="00757DFD">
        <w:rPr>
          <w:b/>
          <w:sz w:val="22"/>
        </w:rPr>
        <w:t xml:space="preserve">Pentru a reduce această posibilitate, medicul dumneavoastră poate decide să vă </w:t>
      </w:r>
      <w:r w:rsidR="00F219DD" w:rsidRPr="00757DFD">
        <w:rPr>
          <w:b/>
          <w:sz w:val="22"/>
        </w:rPr>
        <w:t>scadă</w:t>
      </w:r>
      <w:r w:rsidRPr="00757DFD">
        <w:rPr>
          <w:b/>
          <w:sz w:val="22"/>
        </w:rPr>
        <w:t xml:space="preserve"> doza de </w:t>
      </w:r>
      <w:r w:rsidR="00B76B73" w:rsidRPr="00757DFD">
        <w:rPr>
          <w:b/>
          <w:sz w:val="22"/>
        </w:rPr>
        <w:t>Zadobra</w:t>
      </w:r>
      <w:r w:rsidRPr="00757DFD">
        <w:rPr>
          <w:b/>
          <w:sz w:val="22"/>
        </w:rPr>
        <w:t>:</w:t>
      </w:r>
    </w:p>
    <w:p w:rsidR="00E22FC7" w:rsidRPr="00CC52B3" w:rsidRDefault="00E22FC7">
      <w:pPr>
        <w:numPr>
          <w:ilvl w:val="0"/>
          <w:numId w:val="8"/>
        </w:numPr>
        <w:autoSpaceDE w:val="0"/>
        <w:autoSpaceDN w:val="0"/>
        <w:adjustRightInd w:val="0"/>
        <w:rPr>
          <w:sz w:val="22"/>
          <w:szCs w:val="22"/>
          <w:lang w:val="it-IT"/>
        </w:rPr>
      </w:pPr>
      <w:r w:rsidRPr="00757DFD">
        <w:rPr>
          <w:sz w:val="22"/>
        </w:rPr>
        <w:t xml:space="preserve">unele </w:t>
      </w:r>
      <w:r w:rsidRPr="00757DFD">
        <w:rPr>
          <w:b/>
          <w:sz w:val="22"/>
        </w:rPr>
        <w:t>antibiotice</w:t>
      </w:r>
      <w:r w:rsidRPr="00757DFD">
        <w:rPr>
          <w:sz w:val="22"/>
        </w:rPr>
        <w:t xml:space="preserve"> cum sunt </w:t>
      </w:r>
      <w:r w:rsidRPr="00757DFD">
        <w:rPr>
          <w:b/>
          <w:sz w:val="22"/>
        </w:rPr>
        <w:t>claritromicina</w:t>
      </w:r>
      <w:r w:rsidRPr="00757DFD">
        <w:rPr>
          <w:sz w:val="22"/>
        </w:rPr>
        <w:t xml:space="preserve"> sau </w:t>
      </w:r>
      <w:r w:rsidRPr="00757DFD">
        <w:rPr>
          <w:b/>
          <w:sz w:val="22"/>
        </w:rPr>
        <w:t>eritromicina</w:t>
      </w:r>
    </w:p>
    <w:p w:rsidR="00E22FC7" w:rsidRPr="00CC52B3" w:rsidRDefault="00E22FC7" w:rsidP="00CC52B3">
      <w:pPr>
        <w:numPr>
          <w:ilvl w:val="0"/>
          <w:numId w:val="8"/>
        </w:numPr>
        <w:autoSpaceDE w:val="0"/>
        <w:autoSpaceDN w:val="0"/>
        <w:adjustRightInd w:val="0"/>
        <w:ind w:left="567" w:hanging="567"/>
        <w:rPr>
          <w:sz w:val="22"/>
          <w:szCs w:val="22"/>
          <w:lang w:val="it-IT"/>
        </w:rPr>
      </w:pPr>
      <w:r w:rsidRPr="00757DFD">
        <w:rPr>
          <w:sz w:val="22"/>
        </w:rPr>
        <w:t xml:space="preserve">unele medicamente </w:t>
      </w:r>
      <w:r w:rsidR="00F219DD" w:rsidRPr="00757DFD">
        <w:rPr>
          <w:sz w:val="22"/>
        </w:rPr>
        <w:t xml:space="preserve">utilizate </w:t>
      </w:r>
      <w:r w:rsidRPr="00757DFD">
        <w:rPr>
          <w:sz w:val="22"/>
        </w:rPr>
        <w:t xml:space="preserve">pentru </w:t>
      </w:r>
      <w:r w:rsidR="00A0051A" w:rsidRPr="00757DFD">
        <w:rPr>
          <w:sz w:val="22"/>
        </w:rPr>
        <w:t xml:space="preserve">tratamentul </w:t>
      </w:r>
      <w:r w:rsidRPr="00757DFD">
        <w:rPr>
          <w:b/>
          <w:sz w:val="22"/>
        </w:rPr>
        <w:t>infec</w:t>
      </w:r>
      <w:r w:rsidR="00A0051A" w:rsidRPr="00757DFD">
        <w:rPr>
          <w:b/>
          <w:sz w:val="22"/>
        </w:rPr>
        <w:t>ţ</w:t>
      </w:r>
      <w:r w:rsidRPr="00757DFD">
        <w:rPr>
          <w:b/>
          <w:sz w:val="22"/>
        </w:rPr>
        <w:t>ii</w:t>
      </w:r>
      <w:r w:rsidR="00A0051A" w:rsidRPr="00757DFD">
        <w:rPr>
          <w:b/>
          <w:sz w:val="22"/>
        </w:rPr>
        <w:t>lor</w:t>
      </w:r>
      <w:r w:rsidRPr="00757DFD">
        <w:rPr>
          <w:b/>
          <w:sz w:val="22"/>
        </w:rPr>
        <w:t xml:space="preserve"> fungice</w:t>
      </w:r>
      <w:r w:rsidR="00A0051A" w:rsidRPr="00757DFD">
        <w:rPr>
          <w:b/>
          <w:sz w:val="22"/>
        </w:rPr>
        <w:t>,</w:t>
      </w:r>
      <w:r w:rsidRPr="00757DFD">
        <w:rPr>
          <w:b/>
          <w:sz w:val="22"/>
        </w:rPr>
        <w:t xml:space="preserve"> </w:t>
      </w:r>
      <w:r w:rsidRPr="00757DFD">
        <w:rPr>
          <w:sz w:val="22"/>
        </w:rPr>
        <w:t xml:space="preserve">cum sunt </w:t>
      </w:r>
      <w:r w:rsidRPr="00757DFD">
        <w:rPr>
          <w:b/>
          <w:sz w:val="22"/>
        </w:rPr>
        <w:t>ketaconazolul</w:t>
      </w:r>
      <w:r w:rsidRPr="00757DFD">
        <w:rPr>
          <w:sz w:val="22"/>
        </w:rPr>
        <w:t xml:space="preserve"> </w:t>
      </w:r>
      <w:r w:rsidR="00781665" w:rsidRPr="00757DFD">
        <w:rPr>
          <w:sz w:val="22"/>
        </w:rPr>
        <w:t>ş</w:t>
      </w:r>
      <w:r w:rsidRPr="00757DFD">
        <w:rPr>
          <w:sz w:val="22"/>
        </w:rPr>
        <w:t>i</w:t>
      </w:r>
      <w:r w:rsidRPr="00757DFD">
        <w:rPr>
          <w:b/>
          <w:sz w:val="22"/>
        </w:rPr>
        <w:t xml:space="preserve"> itraconazolul</w:t>
      </w:r>
    </w:p>
    <w:p w:rsidR="00E22FC7" w:rsidRPr="00757DFD" w:rsidRDefault="00E22FC7">
      <w:pPr>
        <w:numPr>
          <w:ilvl w:val="0"/>
          <w:numId w:val="8"/>
        </w:numPr>
        <w:autoSpaceDE w:val="0"/>
        <w:autoSpaceDN w:val="0"/>
        <w:adjustRightInd w:val="0"/>
        <w:rPr>
          <w:sz w:val="22"/>
        </w:rPr>
      </w:pPr>
      <w:r w:rsidRPr="00757DFD">
        <w:rPr>
          <w:b/>
          <w:sz w:val="22"/>
        </w:rPr>
        <w:t xml:space="preserve">Ritonavir </w:t>
      </w:r>
      <w:r w:rsidRPr="00757DFD">
        <w:rPr>
          <w:sz w:val="22"/>
        </w:rPr>
        <w:t xml:space="preserve">(un inhibitor de protează) – pentru </w:t>
      </w:r>
      <w:r w:rsidR="00A0051A" w:rsidRPr="00757DFD">
        <w:rPr>
          <w:sz w:val="22"/>
        </w:rPr>
        <w:t xml:space="preserve">tratamentul </w:t>
      </w:r>
      <w:r w:rsidRPr="00757DFD">
        <w:rPr>
          <w:b/>
          <w:sz w:val="22"/>
        </w:rPr>
        <w:t>infec</w:t>
      </w:r>
      <w:r w:rsidR="00A0051A" w:rsidRPr="00757DFD">
        <w:rPr>
          <w:b/>
          <w:sz w:val="22"/>
        </w:rPr>
        <w:t>ţ</w:t>
      </w:r>
      <w:r w:rsidRPr="00757DFD">
        <w:rPr>
          <w:b/>
          <w:sz w:val="22"/>
        </w:rPr>
        <w:t>iil</w:t>
      </w:r>
      <w:r w:rsidR="00A0051A" w:rsidRPr="00757DFD">
        <w:rPr>
          <w:b/>
          <w:sz w:val="22"/>
        </w:rPr>
        <w:t>or</w:t>
      </w:r>
      <w:r w:rsidRPr="00757DFD">
        <w:rPr>
          <w:b/>
          <w:sz w:val="22"/>
        </w:rPr>
        <w:t xml:space="preserve"> cu</w:t>
      </w:r>
      <w:r w:rsidRPr="00757DFD">
        <w:rPr>
          <w:sz w:val="22"/>
        </w:rPr>
        <w:t xml:space="preserve"> </w:t>
      </w:r>
      <w:r w:rsidRPr="00757DFD">
        <w:rPr>
          <w:b/>
          <w:sz w:val="22"/>
        </w:rPr>
        <w:t>HIV</w:t>
      </w:r>
    </w:p>
    <w:p w:rsidR="00E22FC7" w:rsidRPr="003A5C20" w:rsidRDefault="00E22FC7">
      <w:pPr>
        <w:autoSpaceDE w:val="0"/>
        <w:autoSpaceDN w:val="0"/>
        <w:adjustRightInd w:val="0"/>
        <w:rPr>
          <w:b/>
          <w:bCs/>
          <w:sz w:val="22"/>
          <w:szCs w:val="22"/>
          <w:lang w:val="fr-FR"/>
        </w:rPr>
      </w:pPr>
    </w:p>
    <w:p w:rsidR="00E22FC7" w:rsidRPr="003A5C20" w:rsidRDefault="00E22FC7">
      <w:pPr>
        <w:autoSpaceDE w:val="0"/>
        <w:autoSpaceDN w:val="0"/>
        <w:adjustRightInd w:val="0"/>
        <w:rPr>
          <w:b/>
          <w:bCs/>
          <w:sz w:val="22"/>
          <w:szCs w:val="22"/>
          <w:lang w:val="fr-FR"/>
        </w:rPr>
      </w:pPr>
      <w:r w:rsidRPr="00757DFD">
        <w:rPr>
          <w:b/>
          <w:sz w:val="22"/>
        </w:rPr>
        <w:t xml:space="preserve">Următoarele medicamente pot face ca </w:t>
      </w:r>
      <w:r w:rsidR="00B76B73" w:rsidRPr="00757DFD">
        <w:rPr>
          <w:b/>
          <w:sz w:val="22"/>
        </w:rPr>
        <w:t>Zadobra</w:t>
      </w:r>
      <w:r w:rsidRPr="00757DFD">
        <w:rPr>
          <w:b/>
          <w:sz w:val="22"/>
        </w:rPr>
        <w:t xml:space="preserve"> să nu </w:t>
      </w:r>
      <w:r w:rsidR="00A0051A" w:rsidRPr="00757DFD">
        <w:rPr>
          <w:b/>
          <w:sz w:val="22"/>
        </w:rPr>
        <w:t xml:space="preserve">acţioneze </w:t>
      </w:r>
      <w:r w:rsidRPr="00757DFD">
        <w:rPr>
          <w:b/>
          <w:sz w:val="22"/>
        </w:rPr>
        <w:t>la fel de bine:</w:t>
      </w:r>
    </w:p>
    <w:p w:rsidR="00E22FC7" w:rsidRPr="00CC52B3" w:rsidRDefault="00E22FC7" w:rsidP="00CC52B3">
      <w:pPr>
        <w:numPr>
          <w:ilvl w:val="0"/>
          <w:numId w:val="16"/>
        </w:numPr>
        <w:autoSpaceDE w:val="0"/>
        <w:autoSpaceDN w:val="0"/>
        <w:adjustRightInd w:val="0"/>
        <w:ind w:left="567" w:hanging="567"/>
        <w:rPr>
          <w:sz w:val="22"/>
          <w:szCs w:val="22"/>
          <w:lang w:val="it-IT"/>
        </w:rPr>
      </w:pPr>
      <w:r w:rsidRPr="00757DFD">
        <w:rPr>
          <w:sz w:val="22"/>
        </w:rPr>
        <w:t xml:space="preserve">unele medicamente </w:t>
      </w:r>
      <w:r w:rsidR="00F219DD" w:rsidRPr="00757DFD">
        <w:rPr>
          <w:sz w:val="22"/>
        </w:rPr>
        <w:t xml:space="preserve">utilizate </w:t>
      </w:r>
      <w:r w:rsidRPr="00757DFD">
        <w:rPr>
          <w:sz w:val="22"/>
        </w:rPr>
        <w:t xml:space="preserve">pentru </w:t>
      </w:r>
      <w:r w:rsidR="00A0051A" w:rsidRPr="00757DFD">
        <w:rPr>
          <w:sz w:val="22"/>
        </w:rPr>
        <w:t xml:space="preserve">tratamentul </w:t>
      </w:r>
      <w:r w:rsidRPr="00757DFD">
        <w:rPr>
          <w:b/>
          <w:sz w:val="22"/>
        </w:rPr>
        <w:t>epilepsie</w:t>
      </w:r>
      <w:r w:rsidR="00A0051A" w:rsidRPr="00757DFD">
        <w:rPr>
          <w:b/>
          <w:sz w:val="22"/>
        </w:rPr>
        <w:t>i,</w:t>
      </w:r>
      <w:r w:rsidRPr="00757DFD">
        <w:rPr>
          <w:b/>
          <w:sz w:val="22"/>
        </w:rPr>
        <w:t xml:space="preserve"> </w:t>
      </w:r>
      <w:r w:rsidRPr="00757DFD">
        <w:rPr>
          <w:sz w:val="22"/>
        </w:rPr>
        <w:t xml:space="preserve">cum sunt </w:t>
      </w:r>
      <w:r w:rsidRPr="00757DFD">
        <w:rPr>
          <w:b/>
          <w:sz w:val="22"/>
        </w:rPr>
        <w:t>carbamazepina, fenobarbitalul</w:t>
      </w:r>
      <w:r w:rsidRPr="00757DFD">
        <w:rPr>
          <w:sz w:val="22"/>
        </w:rPr>
        <w:t xml:space="preserve"> sau </w:t>
      </w:r>
      <w:r w:rsidRPr="00757DFD">
        <w:rPr>
          <w:b/>
          <w:sz w:val="22"/>
        </w:rPr>
        <w:t>fenitoina</w:t>
      </w:r>
    </w:p>
    <w:p w:rsidR="00E22FC7" w:rsidRPr="003A5C20" w:rsidRDefault="00E22FC7">
      <w:pPr>
        <w:numPr>
          <w:ilvl w:val="0"/>
          <w:numId w:val="9"/>
        </w:numPr>
        <w:autoSpaceDE w:val="0"/>
        <w:autoSpaceDN w:val="0"/>
        <w:adjustRightInd w:val="0"/>
        <w:rPr>
          <w:sz w:val="22"/>
          <w:szCs w:val="22"/>
          <w:lang w:val="fr-FR"/>
        </w:rPr>
      </w:pPr>
      <w:r w:rsidRPr="00757DFD">
        <w:rPr>
          <w:b/>
          <w:sz w:val="22"/>
        </w:rPr>
        <w:t>rifampicina (un antibiotic)</w:t>
      </w:r>
      <w:r w:rsidRPr="00757DFD">
        <w:rPr>
          <w:sz w:val="22"/>
        </w:rPr>
        <w:t xml:space="preserve"> – </w:t>
      </w:r>
      <w:r w:rsidR="002F1EA3" w:rsidRPr="00757DFD">
        <w:rPr>
          <w:sz w:val="22"/>
        </w:rPr>
        <w:t xml:space="preserve">utilizat </w:t>
      </w:r>
      <w:r w:rsidRPr="00757DFD">
        <w:rPr>
          <w:sz w:val="22"/>
        </w:rPr>
        <w:t xml:space="preserve">pentru </w:t>
      </w:r>
      <w:r w:rsidRPr="00757DFD">
        <w:rPr>
          <w:b/>
          <w:sz w:val="22"/>
        </w:rPr>
        <w:t>infec</w:t>
      </w:r>
      <w:r w:rsidR="00A0051A" w:rsidRPr="00757DFD">
        <w:rPr>
          <w:b/>
          <w:sz w:val="22"/>
        </w:rPr>
        <w:t>ţ</w:t>
      </w:r>
      <w:r w:rsidRPr="00757DFD">
        <w:rPr>
          <w:b/>
          <w:sz w:val="22"/>
        </w:rPr>
        <w:t>ii</w:t>
      </w:r>
    </w:p>
    <w:p w:rsidR="00E22FC7" w:rsidRPr="003A5C20" w:rsidRDefault="00E22FC7">
      <w:pPr>
        <w:jc w:val="both"/>
        <w:rPr>
          <w:b/>
          <w:bCs/>
          <w:sz w:val="22"/>
          <w:szCs w:val="22"/>
          <w:lang w:val="fr-FR"/>
        </w:rPr>
      </w:pPr>
    </w:p>
    <w:p w:rsidR="00E22FC7" w:rsidRPr="00CC52B3" w:rsidRDefault="00B76B73">
      <w:pPr>
        <w:jc w:val="both"/>
        <w:rPr>
          <w:b/>
          <w:bCs/>
          <w:sz w:val="22"/>
          <w:szCs w:val="22"/>
          <w:lang w:val="it-IT"/>
        </w:rPr>
      </w:pPr>
      <w:r w:rsidRPr="00757DFD">
        <w:rPr>
          <w:b/>
          <w:sz w:val="22"/>
        </w:rPr>
        <w:t>Zadobra</w:t>
      </w:r>
      <w:r w:rsidR="00E22FC7" w:rsidRPr="00757DFD">
        <w:rPr>
          <w:b/>
          <w:sz w:val="22"/>
        </w:rPr>
        <w:t xml:space="preserve"> împreună cu alimente</w:t>
      </w:r>
      <w:r w:rsidR="009767E8" w:rsidRPr="00757DFD">
        <w:rPr>
          <w:b/>
          <w:sz w:val="22"/>
        </w:rPr>
        <w:t>,</w:t>
      </w:r>
      <w:r w:rsidR="00E22FC7" w:rsidRPr="00757DFD">
        <w:rPr>
          <w:b/>
          <w:sz w:val="22"/>
        </w:rPr>
        <w:t xml:space="preserve"> băuturi</w:t>
      </w:r>
      <w:r w:rsidR="009767E8" w:rsidRPr="00757DFD">
        <w:rPr>
          <w:b/>
          <w:sz w:val="22"/>
        </w:rPr>
        <w:t xml:space="preserve"> şi alcool</w:t>
      </w:r>
    </w:p>
    <w:p w:rsidR="00E22FC7" w:rsidRPr="00CC52B3" w:rsidRDefault="00E22FC7">
      <w:pPr>
        <w:autoSpaceDE w:val="0"/>
        <w:autoSpaceDN w:val="0"/>
        <w:adjustRightInd w:val="0"/>
        <w:rPr>
          <w:sz w:val="22"/>
          <w:szCs w:val="22"/>
          <w:lang w:val="it-IT"/>
        </w:rPr>
      </w:pPr>
      <w:r w:rsidRPr="00757DFD">
        <w:rPr>
          <w:b/>
          <w:sz w:val="22"/>
        </w:rPr>
        <w:t xml:space="preserve">Nu consumaţi alcool </w:t>
      </w:r>
      <w:r w:rsidRPr="00757DFD">
        <w:rPr>
          <w:sz w:val="22"/>
        </w:rPr>
        <w:t xml:space="preserve">în timpul tratamentului cu </w:t>
      </w:r>
      <w:r w:rsidR="00B76B73" w:rsidRPr="00757DFD">
        <w:rPr>
          <w:sz w:val="22"/>
        </w:rPr>
        <w:t>Zadobra</w:t>
      </w:r>
      <w:r w:rsidRPr="00757DFD">
        <w:rPr>
          <w:sz w:val="22"/>
        </w:rPr>
        <w:t>.</w:t>
      </w:r>
      <w:r w:rsidRPr="00CC52B3">
        <w:rPr>
          <w:sz w:val="22"/>
          <w:szCs w:val="22"/>
          <w:lang w:val="it-IT"/>
        </w:rPr>
        <w:t xml:space="preserve"> </w:t>
      </w:r>
      <w:r w:rsidRPr="00757DFD">
        <w:rPr>
          <w:sz w:val="22"/>
        </w:rPr>
        <w:t>Alcoolul poate cre</w:t>
      </w:r>
      <w:r w:rsidR="00A0051A" w:rsidRPr="00757DFD">
        <w:rPr>
          <w:sz w:val="22"/>
        </w:rPr>
        <w:t>ş</w:t>
      </w:r>
      <w:r w:rsidRPr="00757DFD">
        <w:rPr>
          <w:sz w:val="22"/>
        </w:rPr>
        <w:t xml:space="preserve">te efectele </w:t>
      </w:r>
      <w:r w:rsidR="00B76B73" w:rsidRPr="00757DFD">
        <w:rPr>
          <w:sz w:val="22"/>
        </w:rPr>
        <w:t>Zadobra</w:t>
      </w:r>
      <w:r w:rsidRPr="00757DFD">
        <w:rPr>
          <w:b/>
          <w:sz w:val="22"/>
        </w:rPr>
        <w:t xml:space="preserve"> </w:t>
      </w:r>
      <w:r w:rsidR="00A0051A" w:rsidRPr="00757DFD">
        <w:rPr>
          <w:sz w:val="22"/>
        </w:rPr>
        <w:t>ş</w:t>
      </w:r>
      <w:r w:rsidRPr="00757DFD">
        <w:rPr>
          <w:sz w:val="22"/>
        </w:rPr>
        <w:t>i vă poate face să dormi</w:t>
      </w:r>
      <w:r w:rsidR="00A0051A" w:rsidRPr="00757DFD">
        <w:rPr>
          <w:sz w:val="22"/>
        </w:rPr>
        <w:t>ţ</w:t>
      </w:r>
      <w:r w:rsidRPr="00757DFD">
        <w:rPr>
          <w:sz w:val="22"/>
        </w:rPr>
        <w:t>i foarte adânc, astfel încât nu ve</w:t>
      </w:r>
      <w:r w:rsidR="00A0051A" w:rsidRPr="00757DFD">
        <w:rPr>
          <w:sz w:val="22"/>
        </w:rPr>
        <w:t>ţ</w:t>
      </w:r>
      <w:r w:rsidRPr="00757DFD">
        <w:rPr>
          <w:sz w:val="22"/>
        </w:rPr>
        <w:t>i putea respira în mod adecvat sau ve</w:t>
      </w:r>
      <w:r w:rsidR="00A0051A" w:rsidRPr="00757DFD">
        <w:rPr>
          <w:sz w:val="22"/>
        </w:rPr>
        <w:t>ţ</w:t>
      </w:r>
      <w:r w:rsidRPr="00757DFD">
        <w:rPr>
          <w:sz w:val="22"/>
        </w:rPr>
        <w:t>i avea dificultă</w:t>
      </w:r>
      <w:r w:rsidR="00A0051A" w:rsidRPr="00757DFD">
        <w:rPr>
          <w:sz w:val="22"/>
        </w:rPr>
        <w:t>ţ</w:t>
      </w:r>
      <w:r w:rsidRPr="00757DFD">
        <w:rPr>
          <w:sz w:val="22"/>
        </w:rPr>
        <w:t>i în a vă trezi.</w:t>
      </w:r>
    </w:p>
    <w:p w:rsidR="00E22FC7" w:rsidRPr="00CC52B3" w:rsidRDefault="00E22FC7">
      <w:pPr>
        <w:jc w:val="both"/>
        <w:rPr>
          <w:sz w:val="22"/>
          <w:szCs w:val="22"/>
          <w:lang w:val="it-IT"/>
        </w:rPr>
      </w:pPr>
    </w:p>
    <w:p w:rsidR="00E22FC7" w:rsidRPr="00CC52B3" w:rsidRDefault="00E22FC7">
      <w:pPr>
        <w:jc w:val="both"/>
        <w:rPr>
          <w:b/>
          <w:bCs/>
          <w:sz w:val="22"/>
          <w:szCs w:val="22"/>
          <w:lang w:val="it-IT"/>
        </w:rPr>
      </w:pPr>
      <w:r w:rsidRPr="00757DFD">
        <w:rPr>
          <w:b/>
          <w:sz w:val="22"/>
        </w:rPr>
        <w:t>Sarcina</w:t>
      </w:r>
      <w:r w:rsidR="009767E8" w:rsidRPr="00757DFD">
        <w:rPr>
          <w:b/>
          <w:sz w:val="22"/>
        </w:rPr>
        <w:t>,</w:t>
      </w:r>
      <w:r w:rsidRPr="00757DFD">
        <w:rPr>
          <w:b/>
          <w:sz w:val="22"/>
        </w:rPr>
        <w:t xml:space="preserve"> alăptarea</w:t>
      </w:r>
      <w:r w:rsidR="009767E8" w:rsidRPr="00757DFD">
        <w:rPr>
          <w:b/>
          <w:sz w:val="22"/>
        </w:rPr>
        <w:t xml:space="preserve"> şi fertilitatea</w:t>
      </w:r>
    </w:p>
    <w:p w:rsidR="00E22FC7" w:rsidRPr="00CC52B3" w:rsidRDefault="00E22FC7">
      <w:pPr>
        <w:autoSpaceDE w:val="0"/>
        <w:autoSpaceDN w:val="0"/>
        <w:adjustRightInd w:val="0"/>
        <w:rPr>
          <w:sz w:val="22"/>
          <w:szCs w:val="22"/>
          <w:lang w:val="it-IT"/>
        </w:rPr>
      </w:pPr>
      <w:r w:rsidRPr="00757DFD">
        <w:rPr>
          <w:sz w:val="22"/>
        </w:rPr>
        <w:t xml:space="preserve">Dacă sunteţi gravidă </w:t>
      </w:r>
      <w:r w:rsidR="00FD149C" w:rsidRPr="00757DFD">
        <w:rPr>
          <w:sz w:val="22"/>
        </w:rPr>
        <w:t>sau alăptaţi, credeţi că aţi putea fi gravidă sau intenţionaţi să rămâneţi gravidă, adresaţi-vă medicului sau farmacistului pentru recomandări înainte de a lua acest medicament</w:t>
      </w:r>
      <w:r w:rsidRPr="00757DFD">
        <w:rPr>
          <w:sz w:val="22"/>
        </w:rPr>
        <w:t>.</w:t>
      </w:r>
      <w:r w:rsidRPr="00CC52B3">
        <w:rPr>
          <w:sz w:val="22"/>
          <w:szCs w:val="22"/>
          <w:lang w:val="it-IT"/>
        </w:rPr>
        <w:t xml:space="preserve"> </w:t>
      </w:r>
      <w:r w:rsidRPr="00757DFD">
        <w:rPr>
          <w:b/>
          <w:sz w:val="22"/>
        </w:rPr>
        <w:t>Dacă lua</w:t>
      </w:r>
      <w:r w:rsidR="00A0051A" w:rsidRPr="00757DFD">
        <w:rPr>
          <w:b/>
          <w:sz w:val="22"/>
        </w:rPr>
        <w:t>ţ</w:t>
      </w:r>
      <w:r w:rsidRPr="00757DFD">
        <w:rPr>
          <w:b/>
          <w:sz w:val="22"/>
        </w:rPr>
        <w:t>i</w:t>
      </w:r>
      <w:r w:rsidRPr="00757DFD">
        <w:rPr>
          <w:sz w:val="22"/>
        </w:rPr>
        <w:t xml:space="preserve"> </w:t>
      </w:r>
      <w:r w:rsidR="00B76B73" w:rsidRPr="00757DFD">
        <w:rPr>
          <w:b/>
          <w:sz w:val="22"/>
        </w:rPr>
        <w:t>Zadobra</w:t>
      </w:r>
      <w:r w:rsidRPr="00757DFD">
        <w:rPr>
          <w:b/>
          <w:sz w:val="22"/>
        </w:rPr>
        <w:t xml:space="preserve"> în timpul sarcinii pute</w:t>
      </w:r>
      <w:r w:rsidR="00A0051A" w:rsidRPr="00757DFD">
        <w:rPr>
          <w:b/>
          <w:sz w:val="22"/>
        </w:rPr>
        <w:t>ţ</w:t>
      </w:r>
      <w:r w:rsidRPr="00757DFD">
        <w:rPr>
          <w:b/>
          <w:sz w:val="22"/>
        </w:rPr>
        <w:t>i face rău copilului dumneavoastră.</w:t>
      </w:r>
    </w:p>
    <w:p w:rsidR="00E22FC7" w:rsidRPr="00CC52B3" w:rsidRDefault="00E22FC7">
      <w:pPr>
        <w:autoSpaceDE w:val="0"/>
        <w:autoSpaceDN w:val="0"/>
        <w:adjustRightInd w:val="0"/>
        <w:rPr>
          <w:b/>
          <w:bCs/>
          <w:sz w:val="22"/>
          <w:szCs w:val="22"/>
          <w:lang w:val="it-IT"/>
        </w:rPr>
      </w:pPr>
    </w:p>
    <w:p w:rsidR="00E22FC7" w:rsidRPr="00CC52B3" w:rsidRDefault="00E22FC7">
      <w:pPr>
        <w:autoSpaceDE w:val="0"/>
        <w:autoSpaceDN w:val="0"/>
        <w:adjustRightInd w:val="0"/>
        <w:rPr>
          <w:sz w:val="22"/>
          <w:szCs w:val="22"/>
          <w:lang w:val="it-IT"/>
        </w:rPr>
      </w:pPr>
      <w:r w:rsidRPr="00757DFD">
        <w:rPr>
          <w:b/>
          <w:sz w:val="22"/>
        </w:rPr>
        <w:t>Nu trebuie să alăpta</w:t>
      </w:r>
      <w:r w:rsidR="00A0051A" w:rsidRPr="00757DFD">
        <w:rPr>
          <w:b/>
          <w:sz w:val="22"/>
        </w:rPr>
        <w:t>ţ</w:t>
      </w:r>
      <w:r w:rsidRPr="00757DFD">
        <w:rPr>
          <w:b/>
          <w:sz w:val="22"/>
        </w:rPr>
        <w:t>i dacă lua</w:t>
      </w:r>
      <w:r w:rsidR="00A0051A" w:rsidRPr="00757DFD">
        <w:rPr>
          <w:b/>
          <w:sz w:val="22"/>
        </w:rPr>
        <w:t>ţ</w:t>
      </w:r>
      <w:r w:rsidRPr="00757DFD">
        <w:rPr>
          <w:b/>
          <w:sz w:val="22"/>
        </w:rPr>
        <w:t xml:space="preserve">i </w:t>
      </w:r>
      <w:r w:rsidR="00B76B73" w:rsidRPr="00757DFD">
        <w:rPr>
          <w:b/>
          <w:sz w:val="22"/>
        </w:rPr>
        <w:t>Zadobra</w:t>
      </w:r>
      <w:r w:rsidRPr="00757DFD">
        <w:rPr>
          <w:sz w:val="22"/>
        </w:rPr>
        <w:t>.</w:t>
      </w:r>
      <w:r w:rsidRPr="00CC52B3">
        <w:rPr>
          <w:sz w:val="22"/>
          <w:szCs w:val="22"/>
          <w:lang w:val="it-IT"/>
        </w:rPr>
        <w:t xml:space="preserve"> </w:t>
      </w:r>
      <w:r w:rsidR="002F1EA3" w:rsidRPr="00757DFD">
        <w:rPr>
          <w:sz w:val="22"/>
        </w:rPr>
        <w:t>Acest lucru este necesar deoarece</w:t>
      </w:r>
      <w:r w:rsidRPr="00757DFD">
        <w:rPr>
          <w:sz w:val="22"/>
        </w:rPr>
        <w:t xml:space="preserve"> mici cantită</w:t>
      </w:r>
      <w:r w:rsidR="00A0051A" w:rsidRPr="00757DFD">
        <w:rPr>
          <w:sz w:val="22"/>
        </w:rPr>
        <w:t>ţ</w:t>
      </w:r>
      <w:r w:rsidRPr="00757DFD">
        <w:rPr>
          <w:sz w:val="22"/>
        </w:rPr>
        <w:t>i de medicament pot trece în laptele matern.</w:t>
      </w:r>
    </w:p>
    <w:p w:rsidR="00E22FC7" w:rsidRPr="00CC52B3" w:rsidRDefault="00E22FC7">
      <w:pPr>
        <w:autoSpaceDE w:val="0"/>
        <w:autoSpaceDN w:val="0"/>
        <w:adjustRightInd w:val="0"/>
        <w:rPr>
          <w:sz w:val="22"/>
          <w:szCs w:val="22"/>
          <w:lang w:val="it-IT"/>
        </w:rPr>
      </w:pPr>
    </w:p>
    <w:p w:rsidR="00E22FC7" w:rsidRPr="00CC52B3" w:rsidRDefault="00E22FC7">
      <w:pPr>
        <w:autoSpaceDE w:val="0"/>
        <w:autoSpaceDN w:val="0"/>
        <w:adjustRightInd w:val="0"/>
        <w:rPr>
          <w:sz w:val="22"/>
          <w:szCs w:val="22"/>
          <w:lang w:val="it-IT"/>
        </w:rPr>
      </w:pPr>
      <w:r w:rsidRPr="00757DFD">
        <w:rPr>
          <w:sz w:val="22"/>
        </w:rPr>
        <w:t>Dacă sunte</w:t>
      </w:r>
      <w:r w:rsidR="00A0051A" w:rsidRPr="00757DFD">
        <w:rPr>
          <w:sz w:val="22"/>
        </w:rPr>
        <w:t>ţ</w:t>
      </w:r>
      <w:r w:rsidRPr="00757DFD">
        <w:rPr>
          <w:sz w:val="22"/>
        </w:rPr>
        <w:t>i gravidă sau alăptaţi, adresaţi-vă medicului dumneavoastră sau farmacistului pentru recomandări înainte de a lua orice medicament.</w:t>
      </w:r>
    </w:p>
    <w:p w:rsidR="00E22FC7" w:rsidRPr="00CC52B3" w:rsidRDefault="00E22FC7">
      <w:pPr>
        <w:rPr>
          <w:i/>
          <w:iCs/>
          <w:sz w:val="22"/>
          <w:szCs w:val="22"/>
          <w:lang w:val="it-IT"/>
        </w:rPr>
      </w:pPr>
    </w:p>
    <w:p w:rsidR="00E22FC7" w:rsidRPr="00CC52B3" w:rsidRDefault="00E22FC7">
      <w:pPr>
        <w:autoSpaceDE w:val="0"/>
        <w:autoSpaceDN w:val="0"/>
        <w:adjustRightInd w:val="0"/>
        <w:rPr>
          <w:b/>
          <w:bCs/>
          <w:sz w:val="22"/>
          <w:szCs w:val="22"/>
          <w:lang w:val="it-IT"/>
        </w:rPr>
      </w:pPr>
      <w:r w:rsidRPr="00757DFD">
        <w:rPr>
          <w:b/>
          <w:sz w:val="22"/>
        </w:rPr>
        <w:t>Conducerea vehiculelor şi folosirea utilajelor</w:t>
      </w:r>
    </w:p>
    <w:p w:rsidR="003C2656" w:rsidRPr="00757DFD" w:rsidRDefault="003C2656" w:rsidP="003C2656">
      <w:pPr>
        <w:autoSpaceDE w:val="0"/>
        <w:autoSpaceDN w:val="0"/>
        <w:adjustRightInd w:val="0"/>
        <w:rPr>
          <w:sz w:val="22"/>
        </w:rPr>
      </w:pPr>
      <w:r w:rsidRPr="00757DFD">
        <w:rPr>
          <w:sz w:val="22"/>
        </w:rPr>
        <w:t>Zadobra are influenţă majoră asupra capacităţii de a conduce vehicule şi de a folosi utilaje, cum este apariţia comportamentului „şofat în timpul somnului”. În ziua următoare administrării Zadobra (similar altor medicamente hipnotice), trebuie să fiţi conştient că</w:t>
      </w:r>
      <w:r w:rsidRPr="003C2656">
        <w:rPr>
          <w:sz w:val="22"/>
          <w:szCs w:val="22"/>
        </w:rPr>
        <w:t>:</w:t>
      </w:r>
    </w:p>
    <w:p w:rsidR="003C2656" w:rsidRPr="00757DFD" w:rsidRDefault="003C2656" w:rsidP="00F42B4D">
      <w:pPr>
        <w:numPr>
          <w:ilvl w:val="0"/>
          <w:numId w:val="26"/>
        </w:numPr>
        <w:autoSpaceDE w:val="0"/>
        <w:autoSpaceDN w:val="0"/>
        <w:adjustRightInd w:val="0"/>
        <w:rPr>
          <w:sz w:val="22"/>
        </w:rPr>
      </w:pPr>
      <w:r w:rsidRPr="00757DFD">
        <w:rPr>
          <w:sz w:val="22"/>
        </w:rPr>
        <w:t>Este posibil să vă simţiţi somnoros, toropit, ameţit sau confuz</w:t>
      </w:r>
    </w:p>
    <w:p w:rsidR="003C2656" w:rsidRPr="00757DFD" w:rsidRDefault="003C2656" w:rsidP="00F42B4D">
      <w:pPr>
        <w:numPr>
          <w:ilvl w:val="0"/>
          <w:numId w:val="26"/>
        </w:numPr>
        <w:autoSpaceDE w:val="0"/>
        <w:autoSpaceDN w:val="0"/>
        <w:adjustRightInd w:val="0"/>
        <w:rPr>
          <w:sz w:val="22"/>
        </w:rPr>
      </w:pPr>
      <w:r w:rsidRPr="00757DFD">
        <w:rPr>
          <w:sz w:val="22"/>
        </w:rPr>
        <w:t>Este posibil să dureze mai mult să luaţi decizii rapide</w:t>
      </w:r>
    </w:p>
    <w:p w:rsidR="003C2656" w:rsidRPr="00757DFD" w:rsidRDefault="003C2656" w:rsidP="00F42B4D">
      <w:pPr>
        <w:numPr>
          <w:ilvl w:val="0"/>
          <w:numId w:val="26"/>
        </w:numPr>
        <w:autoSpaceDE w:val="0"/>
        <w:autoSpaceDN w:val="0"/>
        <w:adjustRightInd w:val="0"/>
        <w:rPr>
          <w:sz w:val="22"/>
        </w:rPr>
      </w:pPr>
      <w:r w:rsidRPr="00757DFD">
        <w:rPr>
          <w:sz w:val="22"/>
        </w:rPr>
        <w:t>Este posibil să aveţi vedere înceţoşată sau dublă</w:t>
      </w:r>
    </w:p>
    <w:p w:rsidR="003C2656" w:rsidRPr="00757DFD" w:rsidRDefault="003C2656" w:rsidP="00F42B4D">
      <w:pPr>
        <w:numPr>
          <w:ilvl w:val="0"/>
          <w:numId w:val="26"/>
        </w:numPr>
        <w:autoSpaceDE w:val="0"/>
        <w:autoSpaceDN w:val="0"/>
        <w:adjustRightInd w:val="0"/>
        <w:rPr>
          <w:sz w:val="22"/>
        </w:rPr>
      </w:pPr>
      <w:r w:rsidRPr="00757DFD">
        <w:rPr>
          <w:sz w:val="22"/>
        </w:rPr>
        <w:t>Este posibil să fiţi mai puţin vigilent</w:t>
      </w:r>
    </w:p>
    <w:p w:rsidR="003C2656" w:rsidRPr="00757DFD" w:rsidRDefault="003C2656" w:rsidP="003C2656">
      <w:pPr>
        <w:autoSpaceDE w:val="0"/>
        <w:autoSpaceDN w:val="0"/>
        <w:adjustRightInd w:val="0"/>
        <w:rPr>
          <w:sz w:val="22"/>
        </w:rPr>
      </w:pPr>
      <w:r w:rsidRPr="00757DFD">
        <w:rPr>
          <w:sz w:val="22"/>
        </w:rPr>
        <w:t>Se recomandă respectarea unui interval de cel puţin 8 ore între administrarea zolpidemului şi conducerea vehiculelor, folosirea utilajelor şi efectuarea de activităţi la înălţime, în scopul diminuării reacţiilor enumerate mai sus.</w:t>
      </w:r>
    </w:p>
    <w:p w:rsidR="003C2656" w:rsidRPr="00757DFD" w:rsidRDefault="003C2656" w:rsidP="003C2656">
      <w:pPr>
        <w:autoSpaceDE w:val="0"/>
        <w:autoSpaceDN w:val="0"/>
        <w:adjustRightInd w:val="0"/>
        <w:rPr>
          <w:sz w:val="22"/>
        </w:rPr>
      </w:pPr>
      <w:r w:rsidRPr="00757DFD">
        <w:rPr>
          <w:sz w:val="22"/>
        </w:rPr>
        <w:t>Nu consumaţi alcool şi nu luaţi alte substanţe psihoactive în timp ce luaţi Zadobra, deoarece poate creşte reacţiile enumerate mai sus.</w:t>
      </w:r>
    </w:p>
    <w:p w:rsidR="00E22FC7" w:rsidRPr="00CC52B3" w:rsidRDefault="00E22FC7">
      <w:pPr>
        <w:autoSpaceDE w:val="0"/>
        <w:autoSpaceDN w:val="0"/>
        <w:adjustRightInd w:val="0"/>
        <w:rPr>
          <w:sz w:val="22"/>
          <w:szCs w:val="22"/>
          <w:lang w:val="it-IT"/>
        </w:rPr>
      </w:pPr>
    </w:p>
    <w:p w:rsidR="00E22FC7" w:rsidRPr="00CC52B3" w:rsidRDefault="009767E8">
      <w:pPr>
        <w:autoSpaceDE w:val="0"/>
        <w:autoSpaceDN w:val="0"/>
        <w:adjustRightInd w:val="0"/>
        <w:rPr>
          <w:b/>
          <w:bCs/>
          <w:sz w:val="22"/>
          <w:szCs w:val="22"/>
          <w:lang w:val="it-IT"/>
        </w:rPr>
      </w:pPr>
      <w:r w:rsidRPr="00757DFD">
        <w:rPr>
          <w:b/>
          <w:sz w:val="22"/>
        </w:rPr>
        <w:t>Zadobra conţine lactoză.</w:t>
      </w:r>
      <w:r w:rsidRPr="009767E8">
        <w:rPr>
          <w:b/>
          <w:bCs/>
          <w:sz w:val="22"/>
          <w:szCs w:val="22"/>
          <w:lang w:val="it-IT"/>
        </w:rPr>
        <w:t xml:space="preserve"> </w:t>
      </w:r>
      <w:r w:rsidR="00E22FC7" w:rsidRPr="00757DFD">
        <w:rPr>
          <w:b/>
          <w:sz w:val="22"/>
        </w:rPr>
        <w:t xml:space="preserve"> </w:t>
      </w:r>
    </w:p>
    <w:p w:rsidR="00E22FC7" w:rsidRPr="00CC52B3" w:rsidRDefault="00E22FC7">
      <w:pPr>
        <w:autoSpaceDE w:val="0"/>
        <w:autoSpaceDN w:val="0"/>
        <w:adjustRightInd w:val="0"/>
        <w:rPr>
          <w:sz w:val="22"/>
          <w:szCs w:val="22"/>
          <w:lang w:val="it-IT"/>
        </w:rPr>
      </w:pPr>
      <w:r w:rsidRPr="00757DFD">
        <w:rPr>
          <w:sz w:val="22"/>
        </w:rPr>
        <w:t xml:space="preserve">Dacă medicul dumneavoastră v-a spus că aveţi intoleranţă la unele </w:t>
      </w:r>
      <w:r w:rsidR="002F1EA3" w:rsidRPr="00757DFD">
        <w:rPr>
          <w:sz w:val="22"/>
        </w:rPr>
        <w:t>categorii de glucide</w:t>
      </w:r>
      <w:r w:rsidRPr="00757DFD">
        <w:rPr>
          <w:sz w:val="22"/>
        </w:rPr>
        <w:t xml:space="preserve">, </w:t>
      </w:r>
      <w:r w:rsidR="002F1EA3" w:rsidRPr="003A5C20">
        <w:rPr>
          <w:noProof/>
          <w:sz w:val="22"/>
          <w:szCs w:val="22"/>
          <w:lang w:val="it-IT"/>
        </w:rPr>
        <w:t>vă rugăm să-l întrebaţi înainte de a lua</w:t>
      </w:r>
      <w:r w:rsidR="002F1EA3" w:rsidRPr="00757DFD">
        <w:rPr>
          <w:sz w:val="22"/>
        </w:rPr>
        <w:t xml:space="preserve"> </w:t>
      </w:r>
      <w:r w:rsidRPr="00757DFD">
        <w:rPr>
          <w:sz w:val="22"/>
        </w:rPr>
        <w:t>acest medicament.</w:t>
      </w:r>
    </w:p>
    <w:p w:rsidR="00E22FC7" w:rsidRDefault="00E22FC7">
      <w:pPr>
        <w:rPr>
          <w:b/>
          <w:bCs/>
          <w:sz w:val="22"/>
          <w:szCs w:val="22"/>
          <w:lang w:val="it-IT"/>
        </w:rPr>
      </w:pPr>
    </w:p>
    <w:p w:rsidR="00DF780B" w:rsidRPr="00757DFD" w:rsidRDefault="00DF780B">
      <w:pPr>
        <w:rPr>
          <w:bCs/>
          <w:sz w:val="22"/>
          <w:szCs w:val="22"/>
          <w:lang w:val="it-IT"/>
        </w:rPr>
      </w:pPr>
      <w:r w:rsidRPr="00757DFD">
        <w:rPr>
          <w:bCs/>
          <w:sz w:val="22"/>
          <w:szCs w:val="22"/>
          <w:lang w:val="it-IT"/>
        </w:rPr>
        <w:t xml:space="preserve">Acest medicament conține </w:t>
      </w:r>
      <w:r w:rsidR="00E733C6" w:rsidRPr="00CA4DE9">
        <w:rPr>
          <w:bCs/>
          <w:sz w:val="22"/>
          <w:szCs w:val="22"/>
          <w:lang w:val="it-IT"/>
        </w:rPr>
        <w:t xml:space="preserve">sodiu </w:t>
      </w:r>
      <w:r w:rsidR="00E733C6" w:rsidRPr="00E733C6">
        <w:rPr>
          <w:bCs/>
          <w:sz w:val="22"/>
          <w:szCs w:val="22"/>
          <w:lang w:val="it-IT"/>
        </w:rPr>
        <w:t>mai puțin de 1 </w:t>
      </w:r>
      <w:r w:rsidRPr="00757DFD">
        <w:rPr>
          <w:bCs/>
          <w:sz w:val="22"/>
          <w:szCs w:val="22"/>
          <w:lang w:val="it-IT"/>
        </w:rPr>
        <w:t xml:space="preserve">mmol </w:t>
      </w:r>
      <w:r w:rsidR="00E733C6" w:rsidRPr="00E733C6">
        <w:rPr>
          <w:bCs/>
          <w:sz w:val="22"/>
          <w:szCs w:val="22"/>
          <w:lang w:val="it-IT"/>
        </w:rPr>
        <w:t>(23</w:t>
      </w:r>
      <w:r w:rsidR="00E733C6">
        <w:rPr>
          <w:bCs/>
          <w:sz w:val="22"/>
          <w:szCs w:val="22"/>
        </w:rPr>
        <w:t> </w:t>
      </w:r>
      <w:r w:rsidRPr="00757DFD">
        <w:rPr>
          <w:bCs/>
          <w:sz w:val="22"/>
          <w:szCs w:val="22"/>
          <w:lang w:val="it-IT"/>
        </w:rPr>
        <w:t>mg) per comprimat, adică</w:t>
      </w:r>
      <w:r w:rsidR="00E733C6">
        <w:rPr>
          <w:bCs/>
          <w:sz w:val="22"/>
          <w:szCs w:val="22"/>
          <w:lang w:val="it-IT"/>
        </w:rPr>
        <w:t xml:space="preserve"> practic </w:t>
      </w:r>
      <w:r w:rsidRPr="00757DFD">
        <w:rPr>
          <w:bCs/>
          <w:sz w:val="22"/>
          <w:szCs w:val="22"/>
          <w:lang w:val="it-IT"/>
        </w:rPr>
        <w:t>„</w:t>
      </w:r>
      <w:r w:rsidR="00E733C6">
        <w:rPr>
          <w:bCs/>
          <w:sz w:val="22"/>
          <w:szCs w:val="22"/>
          <w:lang w:val="it-IT"/>
        </w:rPr>
        <w:t>nu conţine sodiu</w:t>
      </w:r>
      <w:r w:rsidRPr="00757DFD">
        <w:rPr>
          <w:bCs/>
          <w:sz w:val="22"/>
          <w:szCs w:val="22"/>
          <w:lang w:val="it-IT"/>
        </w:rPr>
        <w:t>”.</w:t>
      </w:r>
    </w:p>
    <w:p w:rsidR="00E22FC7" w:rsidRPr="00CC52B3" w:rsidRDefault="00E22FC7">
      <w:pPr>
        <w:rPr>
          <w:b/>
          <w:bCs/>
          <w:sz w:val="22"/>
          <w:szCs w:val="22"/>
          <w:lang w:val="it-IT"/>
        </w:rPr>
      </w:pPr>
    </w:p>
    <w:p w:rsidR="00E22FC7" w:rsidRPr="00CC52B3" w:rsidRDefault="00E22FC7">
      <w:pPr>
        <w:rPr>
          <w:b/>
          <w:bCs/>
          <w:sz w:val="22"/>
          <w:szCs w:val="22"/>
          <w:lang w:val="it-IT"/>
        </w:rPr>
      </w:pPr>
      <w:r w:rsidRPr="00CC52B3">
        <w:rPr>
          <w:b/>
          <w:bCs/>
          <w:sz w:val="22"/>
          <w:szCs w:val="22"/>
          <w:lang w:val="it-IT"/>
        </w:rPr>
        <w:t>3.</w:t>
      </w:r>
      <w:r w:rsidRPr="00CC52B3">
        <w:rPr>
          <w:b/>
          <w:bCs/>
          <w:sz w:val="22"/>
          <w:szCs w:val="22"/>
          <w:lang w:val="it-IT"/>
        </w:rPr>
        <w:tab/>
      </w:r>
      <w:r w:rsidR="00FD149C" w:rsidRPr="00757DFD">
        <w:rPr>
          <w:b/>
          <w:sz w:val="22"/>
        </w:rPr>
        <w:t>Cum să luaţi Zadobra</w:t>
      </w:r>
    </w:p>
    <w:p w:rsidR="00E22FC7" w:rsidRPr="00CC52B3" w:rsidRDefault="00E22FC7">
      <w:pPr>
        <w:autoSpaceDE w:val="0"/>
        <w:autoSpaceDN w:val="0"/>
        <w:adjustRightInd w:val="0"/>
        <w:rPr>
          <w:sz w:val="22"/>
          <w:szCs w:val="22"/>
          <w:lang w:val="it-IT"/>
        </w:rPr>
      </w:pPr>
    </w:p>
    <w:p w:rsidR="00E22FC7" w:rsidRPr="00CC52B3" w:rsidRDefault="00E22FC7">
      <w:pPr>
        <w:autoSpaceDE w:val="0"/>
        <w:autoSpaceDN w:val="0"/>
        <w:adjustRightInd w:val="0"/>
        <w:rPr>
          <w:sz w:val="22"/>
          <w:szCs w:val="22"/>
          <w:lang w:val="it-IT"/>
        </w:rPr>
      </w:pPr>
      <w:r w:rsidRPr="00757DFD">
        <w:rPr>
          <w:sz w:val="22"/>
        </w:rPr>
        <w:t xml:space="preserve">Luaţi întotdeauna </w:t>
      </w:r>
      <w:r w:rsidR="00893703" w:rsidRPr="00EB4802">
        <w:rPr>
          <w:sz w:val="22"/>
          <w:lang w:val="en-US"/>
        </w:rPr>
        <w:t>acest medicament</w:t>
      </w:r>
      <w:r w:rsidR="00893703" w:rsidRPr="00757DFD" w:rsidDel="00893703">
        <w:rPr>
          <w:sz w:val="22"/>
        </w:rPr>
        <w:t xml:space="preserve"> </w:t>
      </w:r>
      <w:r w:rsidRPr="00757DFD">
        <w:rPr>
          <w:sz w:val="22"/>
        </w:rPr>
        <w:t>exact aşa cum v-a spus medicul</w:t>
      </w:r>
      <w:r w:rsidR="00F219DD" w:rsidRPr="00757DFD">
        <w:rPr>
          <w:sz w:val="22"/>
        </w:rPr>
        <w:t xml:space="preserve"> </w:t>
      </w:r>
      <w:r w:rsidR="00F219DD" w:rsidRPr="00CC52B3">
        <w:rPr>
          <w:sz w:val="22"/>
          <w:szCs w:val="22"/>
          <w:lang w:val="it-IT"/>
        </w:rPr>
        <w:t>dumneavoastră</w:t>
      </w:r>
      <w:r w:rsidRPr="00757DFD">
        <w:rPr>
          <w:sz w:val="22"/>
        </w:rPr>
        <w:t>.</w:t>
      </w:r>
      <w:r w:rsidRPr="00CC52B3">
        <w:rPr>
          <w:sz w:val="22"/>
          <w:szCs w:val="22"/>
          <w:lang w:val="it-IT"/>
        </w:rPr>
        <w:t xml:space="preserve"> </w:t>
      </w:r>
      <w:r w:rsidR="00893703" w:rsidRPr="00757DFD">
        <w:rPr>
          <w:sz w:val="22"/>
        </w:rPr>
        <w:t>D</w:t>
      </w:r>
      <w:r w:rsidR="00B76B73" w:rsidRPr="00757DFD">
        <w:rPr>
          <w:sz w:val="22"/>
        </w:rPr>
        <w:t xml:space="preserve">iscutaţi cu medicul </w:t>
      </w:r>
      <w:r w:rsidRPr="00757DFD">
        <w:rPr>
          <w:sz w:val="22"/>
        </w:rPr>
        <w:t>dumneavoastră sau cu farmacistul dacă nu sunteţi sigur.</w:t>
      </w:r>
    </w:p>
    <w:p w:rsidR="00E22FC7" w:rsidRPr="00CC52B3" w:rsidRDefault="00E22FC7">
      <w:pPr>
        <w:autoSpaceDE w:val="0"/>
        <w:autoSpaceDN w:val="0"/>
        <w:adjustRightInd w:val="0"/>
        <w:rPr>
          <w:b/>
          <w:bCs/>
          <w:sz w:val="22"/>
          <w:szCs w:val="22"/>
          <w:lang w:val="it-IT"/>
        </w:rPr>
      </w:pPr>
    </w:p>
    <w:p w:rsidR="00E22FC7" w:rsidRPr="00781665" w:rsidRDefault="00E22FC7">
      <w:pPr>
        <w:autoSpaceDE w:val="0"/>
        <w:autoSpaceDN w:val="0"/>
        <w:adjustRightInd w:val="0"/>
        <w:rPr>
          <w:b/>
          <w:bCs/>
          <w:sz w:val="22"/>
          <w:szCs w:val="22"/>
        </w:rPr>
      </w:pPr>
      <w:r w:rsidRPr="00781665">
        <w:rPr>
          <w:b/>
          <w:bCs/>
          <w:sz w:val="22"/>
          <w:szCs w:val="22"/>
        </w:rPr>
        <w:t>Administrarea acestui medicament</w:t>
      </w:r>
    </w:p>
    <w:p w:rsidR="003C2656" w:rsidRPr="00757DFD" w:rsidRDefault="003C2656" w:rsidP="00332EDE">
      <w:pPr>
        <w:rPr>
          <w:sz w:val="22"/>
        </w:rPr>
      </w:pPr>
      <w:r w:rsidRPr="00757DFD">
        <w:rPr>
          <w:sz w:val="22"/>
        </w:rPr>
        <w:t xml:space="preserve">Doza recomandată pentru 24 ore este de 10 mg </w:t>
      </w:r>
      <w:r w:rsidR="00FE2BFA" w:rsidRPr="00757DFD">
        <w:rPr>
          <w:sz w:val="22"/>
        </w:rPr>
        <w:t>Zadobra</w:t>
      </w:r>
      <w:r w:rsidRPr="00757DFD">
        <w:rPr>
          <w:sz w:val="22"/>
        </w:rPr>
        <w:t xml:space="preserve">. La anumiţi pacienţi, poate fi prescrisă o doză mai mică. </w:t>
      </w:r>
      <w:r w:rsidR="00FE2BFA" w:rsidRPr="00757DFD">
        <w:rPr>
          <w:sz w:val="22"/>
        </w:rPr>
        <w:t>Zadobra</w:t>
      </w:r>
      <w:r w:rsidRPr="00757DFD">
        <w:rPr>
          <w:sz w:val="22"/>
        </w:rPr>
        <w:t xml:space="preserve"> trebuie luat</w:t>
      </w:r>
      <w:r w:rsidRPr="00FE2BFA">
        <w:rPr>
          <w:noProof/>
          <w:sz w:val="22"/>
          <w:szCs w:val="22"/>
        </w:rPr>
        <w:t>:</w:t>
      </w:r>
    </w:p>
    <w:p w:rsidR="003C2656" w:rsidRPr="00757DFD" w:rsidRDefault="003C2656" w:rsidP="00F42B4D">
      <w:pPr>
        <w:numPr>
          <w:ilvl w:val="0"/>
          <w:numId w:val="27"/>
        </w:numPr>
        <w:autoSpaceDE w:val="0"/>
        <w:autoSpaceDN w:val="0"/>
        <w:adjustRightInd w:val="0"/>
        <w:rPr>
          <w:sz w:val="22"/>
        </w:rPr>
      </w:pPr>
      <w:r w:rsidRPr="00757DFD">
        <w:rPr>
          <w:sz w:val="22"/>
        </w:rPr>
        <w:t>în priză unică,</w:t>
      </w:r>
    </w:p>
    <w:p w:rsidR="003C2656" w:rsidRPr="00757DFD" w:rsidRDefault="003C2656" w:rsidP="00F42B4D">
      <w:pPr>
        <w:numPr>
          <w:ilvl w:val="0"/>
          <w:numId w:val="27"/>
        </w:numPr>
        <w:autoSpaceDE w:val="0"/>
        <w:autoSpaceDN w:val="0"/>
        <w:adjustRightInd w:val="0"/>
        <w:rPr>
          <w:sz w:val="22"/>
        </w:rPr>
      </w:pPr>
      <w:r w:rsidRPr="00757DFD">
        <w:rPr>
          <w:sz w:val="22"/>
        </w:rPr>
        <w:t>imediat înainte de culcare.</w:t>
      </w:r>
    </w:p>
    <w:p w:rsidR="00486F4B" w:rsidRPr="00765B79" w:rsidRDefault="00486F4B" w:rsidP="00332EDE">
      <w:pPr>
        <w:numPr>
          <w:ilvl w:val="0"/>
          <w:numId w:val="27"/>
        </w:numPr>
        <w:autoSpaceDE w:val="0"/>
        <w:autoSpaceDN w:val="0"/>
        <w:adjustRightInd w:val="0"/>
        <w:rPr>
          <w:sz w:val="22"/>
          <w:szCs w:val="22"/>
          <w:lang w:val="en-US"/>
        </w:rPr>
      </w:pPr>
      <w:r w:rsidRPr="00757DFD">
        <w:rPr>
          <w:sz w:val="22"/>
        </w:rPr>
        <w:t>Pe gură, cu un pahar cu apă.</w:t>
      </w:r>
    </w:p>
    <w:p w:rsidR="003C2656" w:rsidRPr="00757DFD" w:rsidRDefault="003C2656" w:rsidP="00332EDE">
      <w:pPr>
        <w:tabs>
          <w:tab w:val="left" w:pos="851"/>
        </w:tabs>
        <w:rPr>
          <w:sz w:val="22"/>
        </w:rPr>
      </w:pPr>
      <w:r w:rsidRPr="00757DFD">
        <w:rPr>
          <w:sz w:val="22"/>
        </w:rPr>
        <w:t>După ce luaţi acest medicament, asiguraţi-vă că respectaţi un interval de cel puţin 8 ore înainte de a efectua activităţi care necesită vigilenţă.</w:t>
      </w:r>
    </w:p>
    <w:p w:rsidR="003C2656" w:rsidRPr="00757DFD" w:rsidRDefault="003C2656" w:rsidP="00332EDE">
      <w:pPr>
        <w:tabs>
          <w:tab w:val="left" w:pos="851"/>
        </w:tabs>
        <w:rPr>
          <w:sz w:val="22"/>
        </w:rPr>
      </w:pPr>
      <w:r w:rsidRPr="00757DFD">
        <w:rPr>
          <w:sz w:val="22"/>
        </w:rPr>
        <w:t>Nu depăşiţi doza de 10 mg în 24 ore.</w:t>
      </w:r>
    </w:p>
    <w:p w:rsidR="00E22FC7" w:rsidRPr="00CC52B3" w:rsidRDefault="00E22FC7" w:rsidP="00FE2BFA">
      <w:pPr>
        <w:autoSpaceDE w:val="0"/>
        <w:autoSpaceDN w:val="0"/>
        <w:adjustRightInd w:val="0"/>
        <w:rPr>
          <w:sz w:val="22"/>
          <w:szCs w:val="22"/>
          <w:lang w:val="it-IT"/>
        </w:rPr>
      </w:pPr>
      <w:r w:rsidRPr="00757DFD">
        <w:rPr>
          <w:sz w:val="22"/>
        </w:rPr>
        <w:t xml:space="preserve">Durata uzuală a tratamentului este </w:t>
      </w:r>
      <w:r w:rsidR="00F940E1" w:rsidRPr="00757DFD">
        <w:rPr>
          <w:sz w:val="22"/>
        </w:rPr>
        <w:t xml:space="preserve">cuprinsă </w:t>
      </w:r>
      <w:r w:rsidRPr="00757DFD">
        <w:rPr>
          <w:sz w:val="22"/>
        </w:rPr>
        <w:t>între 2 zile şi 4 săptămâni.</w:t>
      </w:r>
    </w:p>
    <w:p w:rsidR="00E22FC7" w:rsidRPr="00CC52B3" w:rsidRDefault="00E22FC7">
      <w:pPr>
        <w:autoSpaceDE w:val="0"/>
        <w:autoSpaceDN w:val="0"/>
        <w:adjustRightInd w:val="0"/>
        <w:rPr>
          <w:b/>
          <w:bCs/>
          <w:sz w:val="22"/>
          <w:szCs w:val="22"/>
          <w:lang w:val="it-IT"/>
        </w:rPr>
      </w:pPr>
    </w:p>
    <w:p w:rsidR="00E22FC7" w:rsidRPr="00CC52B3" w:rsidRDefault="00E22FC7">
      <w:pPr>
        <w:autoSpaceDE w:val="0"/>
        <w:autoSpaceDN w:val="0"/>
        <w:adjustRightInd w:val="0"/>
        <w:rPr>
          <w:b/>
          <w:bCs/>
          <w:sz w:val="22"/>
          <w:szCs w:val="22"/>
          <w:lang w:val="fr-FR"/>
        </w:rPr>
      </w:pPr>
      <w:r w:rsidRPr="00757DFD">
        <w:rPr>
          <w:b/>
          <w:sz w:val="22"/>
        </w:rPr>
        <w:t>Adulţi</w:t>
      </w:r>
    </w:p>
    <w:p w:rsidR="00E22FC7" w:rsidRPr="00CC52B3" w:rsidRDefault="00E22FC7">
      <w:pPr>
        <w:pStyle w:val="NormalWeb"/>
        <w:spacing w:before="0" w:beforeAutospacing="0" w:after="0" w:afterAutospacing="0"/>
        <w:rPr>
          <w:sz w:val="22"/>
          <w:szCs w:val="22"/>
          <w:lang w:val="fr-FR"/>
        </w:rPr>
      </w:pPr>
      <w:r w:rsidRPr="00781665">
        <w:rPr>
          <w:sz w:val="22"/>
          <w:szCs w:val="22"/>
          <w:lang w:val="ro-RO"/>
        </w:rPr>
        <w:t xml:space="preserve">Doza uzuală este de un comprimat </w:t>
      </w:r>
      <w:r w:rsidR="00B76B73">
        <w:rPr>
          <w:sz w:val="22"/>
          <w:szCs w:val="22"/>
          <w:lang w:val="ro-RO"/>
        </w:rPr>
        <w:t>Zadobra</w:t>
      </w:r>
      <w:r w:rsidRPr="00781665">
        <w:rPr>
          <w:sz w:val="22"/>
          <w:szCs w:val="22"/>
          <w:lang w:val="ro-RO"/>
        </w:rPr>
        <w:t xml:space="preserve"> 10</w:t>
      </w:r>
      <w:r w:rsidR="00A37EEB" w:rsidRPr="00781665">
        <w:rPr>
          <w:sz w:val="22"/>
          <w:szCs w:val="22"/>
          <w:lang w:val="ro-RO"/>
        </w:rPr>
        <w:t> </w:t>
      </w:r>
      <w:r w:rsidRPr="00781665">
        <w:rPr>
          <w:sz w:val="22"/>
          <w:szCs w:val="22"/>
          <w:lang w:val="ro-RO"/>
        </w:rPr>
        <w:t>mg</w:t>
      </w:r>
      <w:r w:rsidR="009636F9">
        <w:rPr>
          <w:sz w:val="22"/>
          <w:szCs w:val="22"/>
          <w:lang w:val="ro-RO"/>
        </w:rPr>
        <w:t>,</w:t>
      </w:r>
      <w:r w:rsidRPr="00781665">
        <w:rPr>
          <w:sz w:val="22"/>
          <w:szCs w:val="22"/>
          <w:lang w:val="ro-RO"/>
        </w:rPr>
        <w:t xml:space="preserve"> </w:t>
      </w:r>
      <w:r w:rsidR="009636F9">
        <w:rPr>
          <w:sz w:val="22"/>
          <w:szCs w:val="22"/>
          <w:lang w:val="ro-RO"/>
        </w:rPr>
        <w:t xml:space="preserve">luat </w:t>
      </w:r>
      <w:r w:rsidRPr="00781665">
        <w:rPr>
          <w:sz w:val="22"/>
          <w:szCs w:val="22"/>
          <w:lang w:val="ro-RO"/>
        </w:rPr>
        <w:t>chiar înainte de culcare.</w:t>
      </w:r>
    </w:p>
    <w:p w:rsidR="00E22FC7" w:rsidRPr="00CC52B3" w:rsidRDefault="00E22FC7">
      <w:pPr>
        <w:autoSpaceDE w:val="0"/>
        <w:autoSpaceDN w:val="0"/>
        <w:adjustRightInd w:val="0"/>
        <w:rPr>
          <w:b/>
          <w:bCs/>
          <w:sz w:val="22"/>
          <w:szCs w:val="22"/>
          <w:lang w:val="fr-FR"/>
        </w:rPr>
      </w:pPr>
    </w:p>
    <w:p w:rsidR="00E22FC7" w:rsidRPr="00CC52B3" w:rsidRDefault="00E733C6">
      <w:pPr>
        <w:autoSpaceDE w:val="0"/>
        <w:autoSpaceDN w:val="0"/>
        <w:adjustRightInd w:val="0"/>
        <w:jc w:val="both"/>
        <w:rPr>
          <w:b/>
          <w:bCs/>
          <w:sz w:val="22"/>
          <w:szCs w:val="22"/>
          <w:lang w:val="it-IT"/>
        </w:rPr>
      </w:pPr>
      <w:r>
        <w:rPr>
          <w:b/>
          <w:bCs/>
          <w:sz w:val="22"/>
          <w:szCs w:val="22"/>
        </w:rPr>
        <w:t>V</w:t>
      </w:r>
      <w:r w:rsidR="00E22FC7" w:rsidRPr="00781665">
        <w:rPr>
          <w:b/>
          <w:bCs/>
          <w:sz w:val="22"/>
          <w:szCs w:val="22"/>
        </w:rPr>
        <w:t xml:space="preserve">ârstnici </w:t>
      </w:r>
      <w:r>
        <w:rPr>
          <w:b/>
          <w:bCs/>
          <w:sz w:val="22"/>
          <w:szCs w:val="22"/>
        </w:rPr>
        <w:t xml:space="preserve">sau </w:t>
      </w:r>
      <w:r w:rsidR="000F2891">
        <w:rPr>
          <w:b/>
          <w:bCs/>
          <w:sz w:val="22"/>
          <w:szCs w:val="22"/>
        </w:rPr>
        <w:t>pacienți</w:t>
      </w:r>
      <w:r w:rsidRPr="00757DFD">
        <w:rPr>
          <w:b/>
          <w:sz w:val="22"/>
        </w:rPr>
        <w:t xml:space="preserve"> </w:t>
      </w:r>
      <w:r w:rsidR="00E22FC7" w:rsidRPr="00757DFD">
        <w:rPr>
          <w:b/>
          <w:sz w:val="22"/>
        </w:rPr>
        <w:t>cu stare generală alterată</w:t>
      </w:r>
    </w:p>
    <w:p w:rsidR="00E22FC7" w:rsidRPr="00CC52B3" w:rsidRDefault="00E22FC7">
      <w:pPr>
        <w:autoSpaceDE w:val="0"/>
        <w:autoSpaceDN w:val="0"/>
        <w:adjustRightInd w:val="0"/>
        <w:jc w:val="both"/>
        <w:rPr>
          <w:sz w:val="22"/>
          <w:szCs w:val="22"/>
          <w:lang w:val="fr-FR"/>
        </w:rPr>
      </w:pPr>
      <w:r w:rsidRPr="00757DFD">
        <w:rPr>
          <w:sz w:val="22"/>
        </w:rPr>
        <w:t xml:space="preserve">Doza uzuală este de un comprimat </w:t>
      </w:r>
      <w:r w:rsidR="00B76B73" w:rsidRPr="00757DFD">
        <w:rPr>
          <w:sz w:val="22"/>
        </w:rPr>
        <w:t>Zadobra</w:t>
      </w:r>
      <w:r w:rsidRPr="00757DFD">
        <w:rPr>
          <w:sz w:val="22"/>
        </w:rPr>
        <w:t xml:space="preserve"> 5</w:t>
      </w:r>
      <w:r w:rsidR="00A37EEB" w:rsidRPr="00757DFD">
        <w:rPr>
          <w:sz w:val="22"/>
        </w:rPr>
        <w:t> </w:t>
      </w:r>
      <w:r w:rsidRPr="00757DFD">
        <w:rPr>
          <w:sz w:val="22"/>
        </w:rPr>
        <w:t>mg</w:t>
      </w:r>
      <w:r w:rsidR="009636F9" w:rsidRPr="00757DFD">
        <w:rPr>
          <w:sz w:val="22"/>
        </w:rPr>
        <w:t>,</w:t>
      </w:r>
      <w:r w:rsidRPr="00757DFD">
        <w:rPr>
          <w:sz w:val="22"/>
        </w:rPr>
        <w:t xml:space="preserve"> </w:t>
      </w:r>
      <w:r w:rsidR="009636F9" w:rsidRPr="00757DFD">
        <w:rPr>
          <w:sz w:val="22"/>
        </w:rPr>
        <w:t xml:space="preserve">luat </w:t>
      </w:r>
      <w:r w:rsidRPr="00757DFD">
        <w:rPr>
          <w:sz w:val="22"/>
        </w:rPr>
        <w:t>chiar înainte de culcare.</w:t>
      </w:r>
      <w:r w:rsidRPr="00CC52B3">
        <w:rPr>
          <w:sz w:val="22"/>
          <w:szCs w:val="22"/>
          <w:lang w:val="fr-FR"/>
        </w:rPr>
        <w:t xml:space="preserve"> </w:t>
      </w:r>
    </w:p>
    <w:p w:rsidR="00E22FC7" w:rsidRPr="00CC52B3" w:rsidRDefault="00E22FC7">
      <w:pPr>
        <w:autoSpaceDE w:val="0"/>
        <w:autoSpaceDN w:val="0"/>
        <w:adjustRightInd w:val="0"/>
        <w:rPr>
          <w:b/>
          <w:bCs/>
          <w:sz w:val="22"/>
          <w:szCs w:val="22"/>
          <w:lang w:val="fr-FR"/>
        </w:rPr>
      </w:pPr>
    </w:p>
    <w:p w:rsidR="00E733C6" w:rsidRPr="00CC52B3" w:rsidRDefault="003C65D3">
      <w:pPr>
        <w:autoSpaceDE w:val="0"/>
        <w:autoSpaceDN w:val="0"/>
        <w:adjustRightInd w:val="0"/>
        <w:rPr>
          <w:b/>
          <w:bCs/>
          <w:sz w:val="22"/>
          <w:szCs w:val="22"/>
          <w:lang w:val="fr-FR"/>
        </w:rPr>
      </w:pPr>
      <w:r w:rsidRPr="003C65D3">
        <w:rPr>
          <w:b/>
          <w:bCs/>
          <w:sz w:val="22"/>
          <w:szCs w:val="22"/>
        </w:rPr>
        <w:t>Pacienți</w:t>
      </w:r>
      <w:r w:rsidRPr="00757DFD">
        <w:rPr>
          <w:b/>
          <w:sz w:val="22"/>
        </w:rPr>
        <w:t xml:space="preserve"> cu probleme </w:t>
      </w:r>
      <w:r w:rsidRPr="003C65D3">
        <w:rPr>
          <w:b/>
          <w:bCs/>
          <w:sz w:val="22"/>
          <w:szCs w:val="22"/>
        </w:rPr>
        <w:t>hepatice</w:t>
      </w:r>
    </w:p>
    <w:p w:rsidR="00E22FC7" w:rsidRPr="00CC52B3" w:rsidRDefault="00E22FC7">
      <w:pPr>
        <w:autoSpaceDE w:val="0"/>
        <w:autoSpaceDN w:val="0"/>
        <w:adjustRightInd w:val="0"/>
        <w:rPr>
          <w:sz w:val="22"/>
          <w:szCs w:val="22"/>
          <w:lang w:val="fr-FR"/>
        </w:rPr>
      </w:pPr>
      <w:r w:rsidRPr="00757DFD">
        <w:rPr>
          <w:sz w:val="22"/>
        </w:rPr>
        <w:t xml:space="preserve">Doza iniţială uzuală este de un comprimat </w:t>
      </w:r>
      <w:r w:rsidR="00B76B73" w:rsidRPr="00757DFD">
        <w:rPr>
          <w:sz w:val="22"/>
        </w:rPr>
        <w:t>Zadobra</w:t>
      </w:r>
      <w:r w:rsidRPr="00757DFD">
        <w:rPr>
          <w:sz w:val="22"/>
        </w:rPr>
        <w:t xml:space="preserve"> 5</w:t>
      </w:r>
      <w:r w:rsidR="00A37EEB" w:rsidRPr="00757DFD">
        <w:rPr>
          <w:sz w:val="22"/>
        </w:rPr>
        <w:t> </w:t>
      </w:r>
      <w:r w:rsidRPr="00757DFD">
        <w:rPr>
          <w:sz w:val="22"/>
        </w:rPr>
        <w:t>mg</w:t>
      </w:r>
      <w:r w:rsidR="009636F9" w:rsidRPr="00757DFD">
        <w:rPr>
          <w:sz w:val="22"/>
        </w:rPr>
        <w:t>, luat</w:t>
      </w:r>
      <w:r w:rsidRPr="00757DFD">
        <w:rPr>
          <w:sz w:val="22"/>
        </w:rPr>
        <w:t xml:space="preserve"> chiar înainte de culcare.</w:t>
      </w:r>
      <w:r w:rsidRPr="00CC52B3">
        <w:rPr>
          <w:sz w:val="22"/>
          <w:szCs w:val="22"/>
          <w:lang w:val="fr-FR"/>
        </w:rPr>
        <w:t xml:space="preserve"> </w:t>
      </w:r>
      <w:r w:rsidRPr="00757DFD">
        <w:rPr>
          <w:sz w:val="22"/>
        </w:rPr>
        <w:t xml:space="preserve">Medicul dumneavoastră poate decide să vă crească doza de tartrat de </w:t>
      </w:r>
      <w:r w:rsidR="00F940E1" w:rsidRPr="00757DFD">
        <w:rPr>
          <w:sz w:val="22"/>
        </w:rPr>
        <w:t>zolpidem la</w:t>
      </w:r>
      <w:r w:rsidRPr="00757DFD">
        <w:rPr>
          <w:sz w:val="22"/>
        </w:rPr>
        <w:t xml:space="preserve"> 10</w:t>
      </w:r>
      <w:r w:rsidR="00A37EEB" w:rsidRPr="00757DFD">
        <w:rPr>
          <w:sz w:val="22"/>
        </w:rPr>
        <w:t> </w:t>
      </w:r>
      <w:r w:rsidRPr="00757DFD">
        <w:rPr>
          <w:sz w:val="22"/>
        </w:rPr>
        <w:t>mg</w:t>
      </w:r>
      <w:r w:rsidR="009636F9" w:rsidRPr="00757DFD">
        <w:rPr>
          <w:sz w:val="22"/>
        </w:rPr>
        <w:t xml:space="preserve"> (un comprimat Zadobra 10 mg),</w:t>
      </w:r>
      <w:r w:rsidRPr="00757DFD">
        <w:rPr>
          <w:sz w:val="22"/>
        </w:rPr>
        <w:t xml:space="preserve"> dacă puteţi lua această doză în </w:t>
      </w:r>
      <w:r w:rsidR="00A37EEB" w:rsidRPr="00757DFD">
        <w:rPr>
          <w:sz w:val="22"/>
        </w:rPr>
        <w:t xml:space="preserve">condiţii de </w:t>
      </w:r>
      <w:r w:rsidRPr="00757DFD">
        <w:rPr>
          <w:sz w:val="22"/>
        </w:rPr>
        <w:t>siguranţă.</w:t>
      </w:r>
    </w:p>
    <w:p w:rsidR="00E22FC7" w:rsidRPr="00CC52B3" w:rsidRDefault="00E22FC7">
      <w:pPr>
        <w:autoSpaceDE w:val="0"/>
        <w:autoSpaceDN w:val="0"/>
        <w:adjustRightInd w:val="0"/>
        <w:rPr>
          <w:b/>
          <w:bCs/>
          <w:sz w:val="22"/>
          <w:szCs w:val="22"/>
          <w:lang w:val="fr-FR"/>
        </w:rPr>
      </w:pPr>
    </w:p>
    <w:p w:rsidR="00E22FC7" w:rsidRPr="00CC52B3" w:rsidRDefault="009767E8">
      <w:pPr>
        <w:autoSpaceDE w:val="0"/>
        <w:autoSpaceDN w:val="0"/>
        <w:adjustRightInd w:val="0"/>
        <w:rPr>
          <w:b/>
          <w:bCs/>
          <w:sz w:val="22"/>
          <w:szCs w:val="22"/>
          <w:lang w:val="it-IT"/>
        </w:rPr>
      </w:pPr>
      <w:r w:rsidRPr="00757DFD">
        <w:rPr>
          <w:b/>
          <w:sz w:val="22"/>
        </w:rPr>
        <w:t>Utilizarea la c</w:t>
      </w:r>
      <w:r w:rsidR="00E22FC7" w:rsidRPr="00757DFD">
        <w:rPr>
          <w:b/>
          <w:sz w:val="22"/>
        </w:rPr>
        <w:t>opii şi adolescenţi</w:t>
      </w:r>
    </w:p>
    <w:p w:rsidR="00E22FC7" w:rsidRPr="00CC52B3" w:rsidRDefault="00B76B73">
      <w:pPr>
        <w:pStyle w:val="NormalWeb"/>
        <w:spacing w:before="0" w:beforeAutospacing="0" w:after="0" w:afterAutospacing="0"/>
        <w:rPr>
          <w:sz w:val="22"/>
          <w:szCs w:val="22"/>
          <w:lang w:val="it-IT"/>
        </w:rPr>
      </w:pPr>
      <w:r>
        <w:rPr>
          <w:sz w:val="22"/>
          <w:szCs w:val="22"/>
          <w:lang w:val="ro-RO"/>
        </w:rPr>
        <w:t>Zadobra</w:t>
      </w:r>
      <w:r w:rsidR="00E22FC7" w:rsidRPr="00781665">
        <w:rPr>
          <w:sz w:val="22"/>
          <w:szCs w:val="22"/>
          <w:lang w:val="ro-RO"/>
        </w:rPr>
        <w:t xml:space="preserve"> nu trebuie utilizat la persoane cu </w:t>
      </w:r>
      <w:r w:rsidR="009636F9" w:rsidRPr="00781665">
        <w:rPr>
          <w:sz w:val="22"/>
          <w:szCs w:val="22"/>
          <w:lang w:val="ro-RO"/>
        </w:rPr>
        <w:t>vârst</w:t>
      </w:r>
      <w:r w:rsidR="009636F9">
        <w:rPr>
          <w:sz w:val="22"/>
          <w:szCs w:val="22"/>
          <w:lang w:val="ro-RO"/>
        </w:rPr>
        <w:t>a</w:t>
      </w:r>
      <w:r w:rsidR="009636F9" w:rsidRPr="00781665">
        <w:rPr>
          <w:sz w:val="22"/>
          <w:szCs w:val="22"/>
          <w:lang w:val="ro-RO"/>
        </w:rPr>
        <w:t xml:space="preserve"> </w:t>
      </w:r>
      <w:r w:rsidR="00E22FC7" w:rsidRPr="00781665">
        <w:rPr>
          <w:sz w:val="22"/>
          <w:szCs w:val="22"/>
          <w:lang w:val="ro-RO"/>
        </w:rPr>
        <w:t>sub 18</w:t>
      </w:r>
      <w:r w:rsidR="00A37EEB" w:rsidRPr="00781665">
        <w:rPr>
          <w:sz w:val="22"/>
          <w:szCs w:val="22"/>
          <w:lang w:val="ro-RO"/>
        </w:rPr>
        <w:t> </w:t>
      </w:r>
      <w:r w:rsidR="00E22FC7" w:rsidRPr="00781665">
        <w:rPr>
          <w:sz w:val="22"/>
          <w:szCs w:val="22"/>
          <w:lang w:val="ro-RO"/>
        </w:rPr>
        <w:t>ani.</w:t>
      </w:r>
    </w:p>
    <w:p w:rsidR="00E22FC7" w:rsidRPr="00CC52B3" w:rsidRDefault="00E22FC7">
      <w:pPr>
        <w:autoSpaceDE w:val="0"/>
        <w:autoSpaceDN w:val="0"/>
        <w:adjustRightInd w:val="0"/>
        <w:rPr>
          <w:b/>
          <w:bCs/>
          <w:sz w:val="22"/>
          <w:szCs w:val="22"/>
          <w:lang w:val="it-IT"/>
        </w:rPr>
      </w:pPr>
    </w:p>
    <w:p w:rsidR="00E22FC7" w:rsidRPr="00CC52B3" w:rsidRDefault="00E22FC7">
      <w:pPr>
        <w:autoSpaceDE w:val="0"/>
        <w:autoSpaceDN w:val="0"/>
        <w:adjustRightInd w:val="0"/>
        <w:rPr>
          <w:b/>
          <w:bCs/>
          <w:sz w:val="22"/>
          <w:szCs w:val="22"/>
          <w:lang w:val="it-IT"/>
        </w:rPr>
      </w:pPr>
      <w:r w:rsidRPr="00757DFD">
        <w:rPr>
          <w:b/>
          <w:sz w:val="22"/>
        </w:rPr>
        <w:t xml:space="preserve">Dacă luaţi mai mult </w:t>
      </w:r>
      <w:r w:rsidR="00B76B73" w:rsidRPr="00757DFD">
        <w:rPr>
          <w:b/>
          <w:sz w:val="22"/>
        </w:rPr>
        <w:t>Zadobra</w:t>
      </w:r>
      <w:r w:rsidRPr="00757DFD">
        <w:rPr>
          <w:b/>
          <w:sz w:val="22"/>
        </w:rPr>
        <w:t xml:space="preserve"> decât trebuie</w:t>
      </w:r>
    </w:p>
    <w:p w:rsidR="00E22FC7" w:rsidRPr="00CC52B3" w:rsidRDefault="00E22FC7">
      <w:pPr>
        <w:autoSpaceDE w:val="0"/>
        <w:autoSpaceDN w:val="0"/>
        <w:adjustRightInd w:val="0"/>
        <w:jc w:val="both"/>
        <w:rPr>
          <w:sz w:val="22"/>
          <w:szCs w:val="22"/>
          <w:lang w:val="it-IT"/>
        </w:rPr>
      </w:pPr>
      <w:r w:rsidRPr="00757DFD">
        <w:rPr>
          <w:sz w:val="22"/>
        </w:rPr>
        <w:t xml:space="preserve">Dacă aţi luat mai mult </w:t>
      </w:r>
      <w:r w:rsidR="00B76B73" w:rsidRPr="00757DFD">
        <w:rPr>
          <w:sz w:val="22"/>
        </w:rPr>
        <w:t>Zadobra</w:t>
      </w:r>
      <w:r w:rsidRPr="00757DFD">
        <w:rPr>
          <w:sz w:val="22"/>
        </w:rPr>
        <w:t xml:space="preserve"> decât trebuie, adresaţi-vă imediat unui medic sau mergeţi la departamentul de urgenţă al </w:t>
      </w:r>
      <w:r w:rsidR="009636F9" w:rsidRPr="00757DFD">
        <w:rPr>
          <w:sz w:val="22"/>
        </w:rPr>
        <w:t xml:space="preserve">celui mai apropiat </w:t>
      </w:r>
      <w:r w:rsidRPr="00757DFD">
        <w:rPr>
          <w:sz w:val="22"/>
        </w:rPr>
        <w:t>spital.</w:t>
      </w:r>
      <w:r w:rsidRPr="00CC52B3">
        <w:rPr>
          <w:sz w:val="22"/>
          <w:szCs w:val="22"/>
          <w:lang w:val="it-IT"/>
        </w:rPr>
        <w:t xml:space="preserve"> </w:t>
      </w:r>
      <w:r w:rsidRPr="00757DFD">
        <w:rPr>
          <w:sz w:val="22"/>
        </w:rPr>
        <w:t>Luaţi ambalajul medicamentului cu dumneavoastră, pentru ca medicul să ştie ce medicament aţi luat.</w:t>
      </w:r>
    </w:p>
    <w:p w:rsidR="00E22FC7" w:rsidRPr="00CC52B3" w:rsidRDefault="00E22FC7">
      <w:pPr>
        <w:autoSpaceDE w:val="0"/>
        <w:autoSpaceDN w:val="0"/>
        <w:adjustRightInd w:val="0"/>
        <w:jc w:val="both"/>
        <w:rPr>
          <w:sz w:val="22"/>
          <w:szCs w:val="22"/>
          <w:lang w:val="it-IT"/>
        </w:rPr>
      </w:pPr>
      <w:r w:rsidRPr="00757DFD">
        <w:rPr>
          <w:sz w:val="22"/>
        </w:rPr>
        <w:t xml:space="preserve">Poate fi </w:t>
      </w:r>
      <w:r w:rsidR="00F940E1" w:rsidRPr="00757DFD">
        <w:rPr>
          <w:sz w:val="22"/>
        </w:rPr>
        <w:t xml:space="preserve">foarte </w:t>
      </w:r>
      <w:r w:rsidRPr="00757DFD">
        <w:rPr>
          <w:sz w:val="22"/>
        </w:rPr>
        <w:t xml:space="preserve">periculos să luaţi o cantitate prea mare de </w:t>
      </w:r>
      <w:r w:rsidR="00B76B73" w:rsidRPr="00757DFD">
        <w:rPr>
          <w:sz w:val="22"/>
        </w:rPr>
        <w:t>Zadobra</w:t>
      </w:r>
      <w:r w:rsidRPr="00757DFD">
        <w:rPr>
          <w:sz w:val="22"/>
        </w:rPr>
        <w:t>.</w:t>
      </w:r>
      <w:r w:rsidRPr="00CC52B3">
        <w:rPr>
          <w:sz w:val="22"/>
          <w:szCs w:val="22"/>
          <w:lang w:val="it-IT"/>
        </w:rPr>
        <w:t xml:space="preserve"> </w:t>
      </w:r>
      <w:r w:rsidRPr="00757DFD">
        <w:rPr>
          <w:sz w:val="22"/>
        </w:rPr>
        <w:t>Pot apărea următoarele efecte:</w:t>
      </w:r>
    </w:p>
    <w:p w:rsidR="00E22FC7" w:rsidRPr="00CC52B3" w:rsidRDefault="00E22FC7">
      <w:pPr>
        <w:autoSpaceDE w:val="0"/>
        <w:autoSpaceDN w:val="0"/>
        <w:adjustRightInd w:val="0"/>
        <w:jc w:val="both"/>
        <w:rPr>
          <w:sz w:val="22"/>
          <w:szCs w:val="22"/>
          <w:lang w:val="it-IT"/>
        </w:rPr>
      </w:pPr>
      <w:r w:rsidRPr="00757DFD">
        <w:rPr>
          <w:sz w:val="22"/>
        </w:rPr>
        <w:t xml:space="preserve">stare de somnolenţă, confuzie, somn profund şi posibilitatea de a cădea într-o comă </w:t>
      </w:r>
      <w:r w:rsidR="00A37EEB" w:rsidRPr="00757DFD">
        <w:rPr>
          <w:sz w:val="22"/>
        </w:rPr>
        <w:t>cu evoluţie letală</w:t>
      </w:r>
      <w:r w:rsidRPr="00757DFD">
        <w:rPr>
          <w:sz w:val="22"/>
        </w:rPr>
        <w:t>.</w:t>
      </w:r>
    </w:p>
    <w:p w:rsidR="00E22FC7" w:rsidRPr="00CC52B3" w:rsidRDefault="00E22FC7">
      <w:pPr>
        <w:autoSpaceDE w:val="0"/>
        <w:autoSpaceDN w:val="0"/>
        <w:adjustRightInd w:val="0"/>
        <w:jc w:val="both"/>
        <w:rPr>
          <w:sz w:val="22"/>
          <w:szCs w:val="22"/>
          <w:lang w:val="it-IT"/>
        </w:rPr>
      </w:pPr>
      <w:r w:rsidRPr="00757DFD">
        <w:rPr>
          <w:sz w:val="22"/>
        </w:rPr>
        <w:t xml:space="preserve">În afară de tulburări </w:t>
      </w:r>
      <w:r w:rsidR="009636F9" w:rsidRPr="00757DFD">
        <w:rPr>
          <w:sz w:val="22"/>
        </w:rPr>
        <w:t>de vedere</w:t>
      </w:r>
      <w:r w:rsidRPr="00757DFD">
        <w:rPr>
          <w:sz w:val="22"/>
        </w:rPr>
        <w:t xml:space="preserve">, pot apărea răsuciri şi mişcări repetitive sau </w:t>
      </w:r>
      <w:r w:rsidR="00A37EEB" w:rsidRPr="00757DFD">
        <w:rPr>
          <w:sz w:val="22"/>
        </w:rPr>
        <w:t xml:space="preserve">poziţii </w:t>
      </w:r>
      <w:r w:rsidRPr="00757DFD">
        <w:rPr>
          <w:sz w:val="22"/>
        </w:rPr>
        <w:t>anormale d</w:t>
      </w:r>
      <w:r w:rsidR="00F940E1" w:rsidRPr="00757DFD">
        <w:rPr>
          <w:sz w:val="22"/>
        </w:rPr>
        <w:t>in cauza</w:t>
      </w:r>
      <w:r w:rsidRPr="00757DFD">
        <w:rPr>
          <w:sz w:val="22"/>
        </w:rPr>
        <w:t xml:space="preserve"> contracţiilor musculare involuntare şi spasmelor, tulburări </w:t>
      </w:r>
      <w:r w:rsidR="00A37EEB" w:rsidRPr="00757DFD">
        <w:rPr>
          <w:sz w:val="22"/>
        </w:rPr>
        <w:t xml:space="preserve">de </w:t>
      </w:r>
      <w:r w:rsidRPr="00757DFD">
        <w:rPr>
          <w:sz w:val="22"/>
        </w:rPr>
        <w:t>mişc</w:t>
      </w:r>
      <w:r w:rsidR="00A37EEB" w:rsidRPr="00757DFD">
        <w:rPr>
          <w:sz w:val="22"/>
        </w:rPr>
        <w:t>are</w:t>
      </w:r>
      <w:r w:rsidRPr="00757DFD">
        <w:rPr>
          <w:sz w:val="22"/>
        </w:rPr>
        <w:t xml:space="preserve"> şi reacţii paradoxale (nelinişte, halucinaţii).</w:t>
      </w:r>
    </w:p>
    <w:p w:rsidR="00E22FC7" w:rsidRPr="00CC52B3" w:rsidRDefault="00E22FC7">
      <w:pPr>
        <w:autoSpaceDE w:val="0"/>
        <w:autoSpaceDN w:val="0"/>
        <w:adjustRightInd w:val="0"/>
        <w:jc w:val="both"/>
        <w:rPr>
          <w:sz w:val="22"/>
          <w:szCs w:val="22"/>
          <w:lang w:val="it-IT"/>
        </w:rPr>
      </w:pPr>
    </w:p>
    <w:p w:rsidR="00E22FC7" w:rsidRPr="00CC52B3" w:rsidRDefault="00E22FC7">
      <w:pPr>
        <w:autoSpaceDE w:val="0"/>
        <w:autoSpaceDN w:val="0"/>
        <w:adjustRightInd w:val="0"/>
        <w:rPr>
          <w:b/>
          <w:bCs/>
          <w:sz w:val="22"/>
          <w:szCs w:val="22"/>
          <w:lang w:val="it-IT"/>
        </w:rPr>
      </w:pPr>
      <w:r w:rsidRPr="00757DFD">
        <w:rPr>
          <w:b/>
          <w:sz w:val="22"/>
        </w:rPr>
        <w:t xml:space="preserve">Dacă uitaţi să luaţi </w:t>
      </w:r>
      <w:r w:rsidR="00B76B73" w:rsidRPr="00757DFD">
        <w:rPr>
          <w:b/>
          <w:sz w:val="22"/>
        </w:rPr>
        <w:t>Zadobra</w:t>
      </w:r>
      <w:r w:rsidRPr="00757DFD">
        <w:rPr>
          <w:b/>
          <w:sz w:val="22"/>
        </w:rPr>
        <w:t xml:space="preserve"> </w:t>
      </w:r>
    </w:p>
    <w:p w:rsidR="00E22FC7" w:rsidRPr="00CC52B3" w:rsidRDefault="00B76B73">
      <w:pPr>
        <w:autoSpaceDE w:val="0"/>
        <w:autoSpaceDN w:val="0"/>
        <w:adjustRightInd w:val="0"/>
        <w:jc w:val="both"/>
        <w:rPr>
          <w:sz w:val="22"/>
          <w:szCs w:val="22"/>
          <w:lang w:val="it-IT"/>
        </w:rPr>
      </w:pPr>
      <w:r w:rsidRPr="00757DFD">
        <w:rPr>
          <w:sz w:val="22"/>
        </w:rPr>
        <w:t>Zadobra</w:t>
      </w:r>
      <w:r w:rsidR="00E22FC7" w:rsidRPr="00757DFD">
        <w:rPr>
          <w:sz w:val="22"/>
        </w:rPr>
        <w:t xml:space="preserve"> trebuie luat numai înainte de culcare.</w:t>
      </w:r>
      <w:r w:rsidR="00E22FC7" w:rsidRPr="00CC52B3">
        <w:rPr>
          <w:sz w:val="22"/>
          <w:szCs w:val="22"/>
          <w:lang w:val="it-IT"/>
        </w:rPr>
        <w:t xml:space="preserve"> </w:t>
      </w:r>
      <w:r w:rsidR="00E22FC7" w:rsidRPr="00757DFD">
        <w:rPr>
          <w:sz w:val="22"/>
        </w:rPr>
        <w:t xml:space="preserve">Dacă aţi uitat să luaţi comprimatul înainte de culcare nu trebuie să îl luaţi în </w:t>
      </w:r>
      <w:r w:rsidR="00A37EEB" w:rsidRPr="00757DFD">
        <w:rPr>
          <w:sz w:val="22"/>
        </w:rPr>
        <w:t xml:space="preserve">niciun </w:t>
      </w:r>
      <w:r w:rsidR="00E22FC7" w:rsidRPr="00757DFD">
        <w:rPr>
          <w:sz w:val="22"/>
        </w:rPr>
        <w:t xml:space="preserve">alt moment, în caz contrar vă veţi simţi somnolent, ameţit şi confuz pe </w:t>
      </w:r>
      <w:r w:rsidR="00A37EEB" w:rsidRPr="00757DFD">
        <w:rPr>
          <w:sz w:val="22"/>
        </w:rPr>
        <w:t xml:space="preserve">parcursul </w:t>
      </w:r>
      <w:r w:rsidR="00E22FC7" w:rsidRPr="00757DFD">
        <w:rPr>
          <w:sz w:val="22"/>
        </w:rPr>
        <w:t>zilei.</w:t>
      </w:r>
      <w:r w:rsidR="00E22FC7" w:rsidRPr="00CC52B3">
        <w:rPr>
          <w:sz w:val="22"/>
          <w:szCs w:val="22"/>
          <w:lang w:val="it-IT"/>
        </w:rPr>
        <w:t xml:space="preserve"> </w:t>
      </w:r>
      <w:r w:rsidR="00E22FC7" w:rsidRPr="00757DFD">
        <w:rPr>
          <w:sz w:val="22"/>
        </w:rPr>
        <w:t>Nu luaţi o doză dublă pentru a compensa comprimatul uitat.</w:t>
      </w:r>
    </w:p>
    <w:p w:rsidR="00E22FC7" w:rsidRPr="00CC52B3" w:rsidRDefault="00E22FC7">
      <w:pPr>
        <w:rPr>
          <w:sz w:val="22"/>
          <w:szCs w:val="22"/>
          <w:lang w:val="it-IT"/>
        </w:rPr>
      </w:pPr>
    </w:p>
    <w:p w:rsidR="00E22FC7" w:rsidRPr="00CC52B3" w:rsidRDefault="00E22FC7">
      <w:pPr>
        <w:autoSpaceDE w:val="0"/>
        <w:autoSpaceDN w:val="0"/>
        <w:adjustRightInd w:val="0"/>
        <w:rPr>
          <w:b/>
          <w:bCs/>
          <w:sz w:val="22"/>
          <w:szCs w:val="22"/>
          <w:lang w:val="it-IT"/>
        </w:rPr>
      </w:pPr>
      <w:r w:rsidRPr="00757DFD">
        <w:rPr>
          <w:b/>
          <w:sz w:val="22"/>
        </w:rPr>
        <w:t xml:space="preserve">Dacă încetaţi să luaţi </w:t>
      </w:r>
      <w:r w:rsidR="00B76B73" w:rsidRPr="00757DFD">
        <w:rPr>
          <w:b/>
          <w:sz w:val="22"/>
        </w:rPr>
        <w:t>Zadobra</w:t>
      </w:r>
      <w:r w:rsidRPr="00757DFD">
        <w:rPr>
          <w:b/>
          <w:sz w:val="22"/>
        </w:rPr>
        <w:t xml:space="preserve"> </w:t>
      </w:r>
    </w:p>
    <w:p w:rsidR="00E22FC7" w:rsidRPr="00CC52B3" w:rsidRDefault="00E22FC7">
      <w:pPr>
        <w:autoSpaceDE w:val="0"/>
        <w:autoSpaceDN w:val="0"/>
        <w:adjustRightInd w:val="0"/>
        <w:jc w:val="both"/>
        <w:rPr>
          <w:sz w:val="22"/>
          <w:szCs w:val="22"/>
          <w:lang w:val="it-IT"/>
        </w:rPr>
      </w:pPr>
      <w:r w:rsidRPr="00757DFD">
        <w:rPr>
          <w:sz w:val="22"/>
        </w:rPr>
        <w:t xml:space="preserve">Continuaţi să luaţi </w:t>
      </w:r>
      <w:r w:rsidR="00B76B73" w:rsidRPr="00757DFD">
        <w:rPr>
          <w:sz w:val="22"/>
        </w:rPr>
        <w:t>Zadobra</w:t>
      </w:r>
      <w:r w:rsidRPr="00757DFD">
        <w:rPr>
          <w:sz w:val="22"/>
        </w:rPr>
        <w:t xml:space="preserve"> până când </w:t>
      </w:r>
      <w:r w:rsidR="00A37EEB" w:rsidRPr="00757DFD">
        <w:rPr>
          <w:sz w:val="22"/>
        </w:rPr>
        <w:t xml:space="preserve">medicul </w:t>
      </w:r>
      <w:r w:rsidRPr="00757DFD">
        <w:rPr>
          <w:sz w:val="22"/>
        </w:rPr>
        <w:t>dumneavoastră vă spune să încetaţi.</w:t>
      </w:r>
      <w:r w:rsidRPr="00CC52B3">
        <w:rPr>
          <w:sz w:val="22"/>
          <w:szCs w:val="22"/>
          <w:lang w:val="it-IT"/>
        </w:rPr>
        <w:t xml:space="preserve"> </w:t>
      </w:r>
      <w:r w:rsidRPr="00757DFD">
        <w:rPr>
          <w:sz w:val="22"/>
        </w:rPr>
        <w:t xml:space="preserve">Nu întrerupeţi tratamentul cu </w:t>
      </w:r>
      <w:r w:rsidR="00B76B73" w:rsidRPr="00757DFD">
        <w:rPr>
          <w:sz w:val="22"/>
        </w:rPr>
        <w:t>Zadobra</w:t>
      </w:r>
      <w:r w:rsidRPr="00757DFD">
        <w:rPr>
          <w:sz w:val="22"/>
        </w:rPr>
        <w:t xml:space="preserve"> în mod brusc</w:t>
      </w:r>
      <w:r w:rsidR="00F940E1" w:rsidRPr="00757DFD">
        <w:rPr>
          <w:sz w:val="22"/>
        </w:rPr>
        <w:t>,</w:t>
      </w:r>
      <w:r w:rsidRPr="00757DFD">
        <w:rPr>
          <w:sz w:val="22"/>
        </w:rPr>
        <w:t xml:space="preserve"> ci spuneţi medicului dumneavoastră că </w:t>
      </w:r>
      <w:r w:rsidR="00A37EEB" w:rsidRPr="00757DFD">
        <w:rPr>
          <w:sz w:val="22"/>
        </w:rPr>
        <w:t xml:space="preserve">doriţi </w:t>
      </w:r>
      <w:r w:rsidRPr="00757DFD">
        <w:rPr>
          <w:sz w:val="22"/>
        </w:rPr>
        <w:t>să întrerupeţi</w:t>
      </w:r>
      <w:r w:rsidR="00A37EEB" w:rsidRPr="00757DFD">
        <w:rPr>
          <w:sz w:val="22"/>
        </w:rPr>
        <w:t xml:space="preserve"> tratamentul</w:t>
      </w:r>
      <w:r w:rsidRPr="00757DFD">
        <w:rPr>
          <w:sz w:val="22"/>
        </w:rPr>
        <w:t>.</w:t>
      </w:r>
      <w:r w:rsidRPr="00CC52B3">
        <w:rPr>
          <w:sz w:val="22"/>
          <w:szCs w:val="22"/>
          <w:lang w:val="it-IT"/>
        </w:rPr>
        <w:t xml:space="preserve"> </w:t>
      </w:r>
      <w:r w:rsidRPr="00757DFD">
        <w:rPr>
          <w:sz w:val="22"/>
        </w:rPr>
        <w:t xml:space="preserve">Medicul dumneavoastră vă va reduce doza </w:t>
      </w:r>
      <w:r w:rsidR="009636F9" w:rsidRPr="00757DFD">
        <w:rPr>
          <w:sz w:val="22"/>
        </w:rPr>
        <w:t xml:space="preserve">pe o perioadă de timp, </w:t>
      </w:r>
      <w:r w:rsidRPr="00757DFD">
        <w:rPr>
          <w:sz w:val="22"/>
        </w:rPr>
        <w:t>până la oprirea tratamentului.</w:t>
      </w:r>
    </w:p>
    <w:p w:rsidR="00E22FC7" w:rsidRPr="00CC52B3" w:rsidRDefault="00E22FC7">
      <w:pPr>
        <w:autoSpaceDE w:val="0"/>
        <w:autoSpaceDN w:val="0"/>
        <w:adjustRightInd w:val="0"/>
        <w:jc w:val="both"/>
        <w:rPr>
          <w:sz w:val="22"/>
          <w:szCs w:val="22"/>
          <w:lang w:val="it-IT"/>
        </w:rPr>
      </w:pPr>
    </w:p>
    <w:p w:rsidR="00E22FC7" w:rsidRPr="00CC52B3" w:rsidRDefault="00E22FC7">
      <w:pPr>
        <w:autoSpaceDE w:val="0"/>
        <w:autoSpaceDN w:val="0"/>
        <w:adjustRightInd w:val="0"/>
        <w:jc w:val="both"/>
        <w:rPr>
          <w:sz w:val="22"/>
          <w:szCs w:val="22"/>
          <w:lang w:val="it-IT"/>
        </w:rPr>
      </w:pPr>
      <w:r w:rsidRPr="00757DFD">
        <w:rPr>
          <w:sz w:val="22"/>
        </w:rPr>
        <w:t xml:space="preserve">Dacă întrerupeţi tratamentul cu </w:t>
      </w:r>
      <w:r w:rsidR="00B76B73" w:rsidRPr="00757DFD">
        <w:rPr>
          <w:sz w:val="22"/>
        </w:rPr>
        <w:t>Zadobra</w:t>
      </w:r>
      <w:r w:rsidRPr="00757DFD">
        <w:rPr>
          <w:sz w:val="22"/>
        </w:rPr>
        <w:t xml:space="preserve"> în mod brusc, problemele dumneavoastră cu somnul ar putea reveni şi puteţi avea „simptome de sevraj” cum sunt: dureri de cap, </w:t>
      </w:r>
      <w:r w:rsidR="003C65D3" w:rsidRPr="003C65D3">
        <w:rPr>
          <w:sz w:val="22"/>
          <w:szCs w:val="22"/>
        </w:rPr>
        <w:t>bătăi ale inimii mai rapide sau neregulate (palpitații), probleme cu stomacul,</w:t>
      </w:r>
      <w:r w:rsidR="003C65D3">
        <w:rPr>
          <w:sz w:val="22"/>
          <w:szCs w:val="22"/>
        </w:rPr>
        <w:t xml:space="preserve"> </w:t>
      </w:r>
      <w:r w:rsidRPr="00757DFD">
        <w:rPr>
          <w:sz w:val="22"/>
        </w:rPr>
        <w:t xml:space="preserve">dureri musculare, anxietate, </w:t>
      </w:r>
      <w:r w:rsidR="009636F9" w:rsidRPr="00757DFD">
        <w:rPr>
          <w:sz w:val="22"/>
        </w:rPr>
        <w:t xml:space="preserve">stare de </w:t>
      </w:r>
      <w:r w:rsidRPr="00757DFD">
        <w:rPr>
          <w:sz w:val="22"/>
        </w:rPr>
        <w:t xml:space="preserve">tensiune, nelinişte, fluctuaţii ale dispoziţiei, confuzie, iritabilitate şi tulburări </w:t>
      </w:r>
      <w:r w:rsidR="009636F9" w:rsidRPr="00757DFD">
        <w:rPr>
          <w:sz w:val="22"/>
        </w:rPr>
        <w:t xml:space="preserve">ale </w:t>
      </w:r>
      <w:r w:rsidRPr="00757DFD">
        <w:rPr>
          <w:sz w:val="22"/>
        </w:rPr>
        <w:t>somn</w:t>
      </w:r>
      <w:r w:rsidR="009636F9" w:rsidRPr="00757DFD">
        <w:rPr>
          <w:sz w:val="22"/>
        </w:rPr>
        <w:t>ului</w:t>
      </w:r>
      <w:r w:rsidRPr="00757DFD">
        <w:rPr>
          <w:sz w:val="22"/>
        </w:rPr>
        <w:t>.</w:t>
      </w:r>
      <w:r w:rsidRPr="00CC52B3">
        <w:rPr>
          <w:sz w:val="22"/>
          <w:szCs w:val="22"/>
          <w:lang w:val="it-IT"/>
        </w:rPr>
        <w:t xml:space="preserve"> </w:t>
      </w:r>
      <w:r w:rsidRPr="00757DFD">
        <w:rPr>
          <w:sz w:val="22"/>
        </w:rPr>
        <w:t>În cazuri rare pot apărea convulsii.</w:t>
      </w:r>
    </w:p>
    <w:p w:rsidR="00E22FC7" w:rsidRPr="00CC52B3" w:rsidRDefault="00E22FC7">
      <w:pPr>
        <w:autoSpaceDE w:val="0"/>
        <w:autoSpaceDN w:val="0"/>
        <w:adjustRightInd w:val="0"/>
        <w:jc w:val="both"/>
        <w:rPr>
          <w:sz w:val="22"/>
          <w:szCs w:val="22"/>
          <w:lang w:val="it-IT"/>
        </w:rPr>
      </w:pPr>
    </w:p>
    <w:p w:rsidR="00E22FC7" w:rsidRPr="00CC52B3" w:rsidRDefault="00E22FC7">
      <w:pPr>
        <w:autoSpaceDE w:val="0"/>
        <w:autoSpaceDN w:val="0"/>
        <w:adjustRightInd w:val="0"/>
        <w:jc w:val="both"/>
        <w:rPr>
          <w:sz w:val="22"/>
          <w:szCs w:val="22"/>
          <w:lang w:val="it-IT"/>
        </w:rPr>
      </w:pPr>
      <w:r w:rsidRPr="00757DFD">
        <w:rPr>
          <w:sz w:val="22"/>
        </w:rPr>
        <w:t xml:space="preserve">În cazuri severe, pot să apară şi alte reacţii adverse cum sunt tulburări de percepţie a realităţii sau depersonalizare (senzaţia de detaşare faţă de propria identitate şi pierderea simţului realităţii), amorţeli şi furnicături la nivelul extremităţilor, hipersensibilitate la lumină, </w:t>
      </w:r>
      <w:r w:rsidR="00A37EEB" w:rsidRPr="00757DFD">
        <w:rPr>
          <w:sz w:val="22"/>
        </w:rPr>
        <w:t>sunete</w:t>
      </w:r>
      <w:r w:rsidRPr="00757DFD">
        <w:rPr>
          <w:sz w:val="22"/>
        </w:rPr>
        <w:t xml:space="preserve"> şi contact fizic, halucinaţii sau crize epileptice.</w:t>
      </w:r>
    </w:p>
    <w:p w:rsidR="00E22FC7" w:rsidRPr="00CC52B3" w:rsidRDefault="00E22FC7">
      <w:pPr>
        <w:rPr>
          <w:sz w:val="22"/>
          <w:szCs w:val="22"/>
          <w:lang w:val="it-IT"/>
        </w:rPr>
      </w:pPr>
    </w:p>
    <w:p w:rsidR="00E22FC7" w:rsidRPr="00CC52B3" w:rsidRDefault="00E22FC7">
      <w:pPr>
        <w:autoSpaceDE w:val="0"/>
        <w:autoSpaceDN w:val="0"/>
        <w:adjustRightInd w:val="0"/>
        <w:jc w:val="both"/>
        <w:rPr>
          <w:sz w:val="22"/>
          <w:szCs w:val="22"/>
          <w:lang w:val="it-IT"/>
        </w:rPr>
      </w:pPr>
      <w:r w:rsidRPr="00757DFD">
        <w:rPr>
          <w:sz w:val="22"/>
        </w:rPr>
        <w:t>De asemenea, puteţi avea o problemă numită insomnie de rebound atunci când întrerupeţi tratamentul cu acest medicament.</w:t>
      </w:r>
      <w:r w:rsidRPr="00CC52B3">
        <w:rPr>
          <w:sz w:val="22"/>
          <w:szCs w:val="22"/>
          <w:lang w:val="it-IT"/>
        </w:rPr>
        <w:t xml:space="preserve"> </w:t>
      </w:r>
      <w:r w:rsidRPr="00757DFD">
        <w:rPr>
          <w:sz w:val="22"/>
        </w:rPr>
        <w:t>Aceasta reprezintă incapacitate</w:t>
      </w:r>
      <w:r w:rsidR="00A37EEB" w:rsidRPr="00757DFD">
        <w:rPr>
          <w:sz w:val="22"/>
        </w:rPr>
        <w:t>a</w:t>
      </w:r>
      <w:r w:rsidRPr="00757DFD">
        <w:rPr>
          <w:sz w:val="22"/>
        </w:rPr>
        <w:t xml:space="preserve"> de a dormi</w:t>
      </w:r>
      <w:r w:rsidR="00A37EEB" w:rsidRPr="00757DFD">
        <w:rPr>
          <w:sz w:val="22"/>
        </w:rPr>
        <w:t>,</w:t>
      </w:r>
      <w:r w:rsidRPr="00757DFD">
        <w:rPr>
          <w:sz w:val="22"/>
        </w:rPr>
        <w:t xml:space="preserve"> care poate fi mai gravă decât insomnia pe care aţi avut-o înainte de a începe tratamentul.</w:t>
      </w:r>
      <w:r w:rsidRPr="00CC52B3">
        <w:rPr>
          <w:sz w:val="22"/>
          <w:szCs w:val="22"/>
          <w:lang w:val="it-IT"/>
        </w:rPr>
        <w:t xml:space="preserve"> </w:t>
      </w:r>
      <w:r w:rsidRPr="00757DFD">
        <w:rPr>
          <w:sz w:val="22"/>
        </w:rPr>
        <w:t>De asemenea, puteţi resimţi fluctuaţii ale dispoziţiei, anxietate şi nelinişte.</w:t>
      </w:r>
    </w:p>
    <w:p w:rsidR="00E22FC7" w:rsidRPr="00CC52B3" w:rsidRDefault="00E22FC7">
      <w:pPr>
        <w:autoSpaceDE w:val="0"/>
        <w:autoSpaceDN w:val="0"/>
        <w:adjustRightInd w:val="0"/>
        <w:jc w:val="both"/>
        <w:rPr>
          <w:sz w:val="22"/>
          <w:szCs w:val="22"/>
          <w:lang w:val="it-IT"/>
        </w:rPr>
      </w:pPr>
    </w:p>
    <w:p w:rsidR="00E22FC7" w:rsidRPr="00CC52B3" w:rsidRDefault="00E22FC7">
      <w:pPr>
        <w:autoSpaceDE w:val="0"/>
        <w:autoSpaceDN w:val="0"/>
        <w:adjustRightInd w:val="0"/>
        <w:jc w:val="both"/>
        <w:rPr>
          <w:sz w:val="22"/>
          <w:szCs w:val="22"/>
          <w:lang w:val="it-IT"/>
        </w:rPr>
      </w:pPr>
      <w:r w:rsidRPr="00757DFD">
        <w:rPr>
          <w:sz w:val="22"/>
        </w:rPr>
        <w:t>Riscul apariţiei simptomelor de sevraj şi insomniei de rebound este mai mare după o întrerupere bruscă a tratamentului; medicul dumneavoastră vă va recomanda să întrerupeţi tratamentul prin reducerea treptată a dozei.</w:t>
      </w:r>
    </w:p>
    <w:p w:rsidR="00E22FC7" w:rsidRPr="00CC52B3" w:rsidRDefault="00E22FC7">
      <w:pPr>
        <w:autoSpaceDE w:val="0"/>
        <w:autoSpaceDN w:val="0"/>
        <w:adjustRightInd w:val="0"/>
        <w:jc w:val="both"/>
        <w:rPr>
          <w:sz w:val="22"/>
          <w:szCs w:val="22"/>
          <w:lang w:val="it-IT"/>
        </w:rPr>
      </w:pPr>
    </w:p>
    <w:p w:rsidR="00E22FC7" w:rsidRPr="00CC52B3" w:rsidRDefault="00E22FC7">
      <w:pPr>
        <w:autoSpaceDE w:val="0"/>
        <w:autoSpaceDN w:val="0"/>
        <w:adjustRightInd w:val="0"/>
        <w:jc w:val="both"/>
        <w:rPr>
          <w:sz w:val="22"/>
          <w:szCs w:val="22"/>
          <w:lang w:val="it-IT"/>
        </w:rPr>
      </w:pPr>
      <w:r w:rsidRPr="00757DFD">
        <w:rPr>
          <w:sz w:val="22"/>
        </w:rPr>
        <w:t>Dacă aveţi orice întrebări suplimentare cu privire la acest medicament, adresaţi-vă medicului dumneavoastră sau farmacistului.</w:t>
      </w:r>
    </w:p>
    <w:p w:rsidR="00E22FC7" w:rsidRPr="00CC52B3" w:rsidRDefault="00E22FC7">
      <w:pPr>
        <w:rPr>
          <w:sz w:val="22"/>
          <w:szCs w:val="22"/>
          <w:lang w:val="it-IT"/>
        </w:rPr>
      </w:pPr>
    </w:p>
    <w:p w:rsidR="00E22FC7" w:rsidRPr="00CC52B3" w:rsidRDefault="00E22FC7">
      <w:pPr>
        <w:rPr>
          <w:sz w:val="22"/>
          <w:szCs w:val="22"/>
          <w:lang w:val="it-IT"/>
        </w:rPr>
      </w:pPr>
    </w:p>
    <w:p w:rsidR="00E22FC7" w:rsidRPr="00CC52B3" w:rsidRDefault="00E22FC7">
      <w:pPr>
        <w:rPr>
          <w:b/>
          <w:bCs/>
          <w:sz w:val="22"/>
          <w:szCs w:val="22"/>
          <w:lang w:val="it-IT"/>
        </w:rPr>
      </w:pPr>
      <w:r w:rsidRPr="00CC52B3">
        <w:rPr>
          <w:b/>
          <w:bCs/>
          <w:sz w:val="22"/>
          <w:szCs w:val="22"/>
          <w:lang w:val="it-IT"/>
        </w:rPr>
        <w:t>4.</w:t>
      </w:r>
      <w:r w:rsidRPr="00CC52B3">
        <w:rPr>
          <w:b/>
          <w:bCs/>
          <w:sz w:val="22"/>
          <w:szCs w:val="22"/>
          <w:lang w:val="it-IT"/>
        </w:rPr>
        <w:tab/>
      </w:r>
      <w:r w:rsidR="00FD149C" w:rsidRPr="00757DFD">
        <w:rPr>
          <w:b/>
          <w:sz w:val="22"/>
        </w:rPr>
        <w:t>Reacţii adverse posibile</w:t>
      </w:r>
    </w:p>
    <w:p w:rsidR="00E22FC7" w:rsidRPr="00CC52B3" w:rsidRDefault="00E22FC7">
      <w:pPr>
        <w:autoSpaceDE w:val="0"/>
        <w:autoSpaceDN w:val="0"/>
        <w:adjustRightInd w:val="0"/>
        <w:rPr>
          <w:sz w:val="22"/>
          <w:szCs w:val="22"/>
          <w:lang w:val="it-IT"/>
        </w:rPr>
      </w:pPr>
    </w:p>
    <w:p w:rsidR="00E22FC7" w:rsidRPr="00CC52B3" w:rsidRDefault="00E22FC7">
      <w:pPr>
        <w:autoSpaceDE w:val="0"/>
        <w:autoSpaceDN w:val="0"/>
        <w:adjustRightInd w:val="0"/>
        <w:rPr>
          <w:sz w:val="22"/>
          <w:szCs w:val="22"/>
          <w:lang w:val="it-IT"/>
        </w:rPr>
      </w:pPr>
      <w:r w:rsidRPr="00757DFD">
        <w:rPr>
          <w:sz w:val="22"/>
        </w:rPr>
        <w:t xml:space="preserve">Ca toate medicamentele, </w:t>
      </w:r>
      <w:r w:rsidR="00893703" w:rsidRPr="00EB4802">
        <w:rPr>
          <w:sz w:val="22"/>
          <w:lang w:val="en-US"/>
        </w:rPr>
        <w:t>acest medicament</w:t>
      </w:r>
      <w:r w:rsidR="00893703" w:rsidRPr="00757DFD" w:rsidDel="00893703">
        <w:rPr>
          <w:sz w:val="22"/>
        </w:rPr>
        <w:t xml:space="preserve"> </w:t>
      </w:r>
      <w:r w:rsidRPr="00757DFD">
        <w:rPr>
          <w:sz w:val="22"/>
        </w:rPr>
        <w:t>poate provoca reacţii adverse, cu toate că nu apar la toate persoanele.</w:t>
      </w:r>
    </w:p>
    <w:p w:rsidR="00E22FC7" w:rsidRPr="00CC52B3" w:rsidRDefault="00E22FC7">
      <w:pPr>
        <w:autoSpaceDE w:val="0"/>
        <w:autoSpaceDN w:val="0"/>
        <w:adjustRightInd w:val="0"/>
        <w:rPr>
          <w:b/>
          <w:bCs/>
          <w:sz w:val="22"/>
          <w:szCs w:val="22"/>
          <w:lang w:val="it-IT"/>
        </w:rPr>
      </w:pPr>
    </w:p>
    <w:p w:rsidR="00E22FC7" w:rsidRPr="00CC52B3" w:rsidRDefault="00E22FC7">
      <w:pPr>
        <w:autoSpaceDE w:val="0"/>
        <w:autoSpaceDN w:val="0"/>
        <w:adjustRightInd w:val="0"/>
        <w:rPr>
          <w:b/>
          <w:bCs/>
          <w:sz w:val="22"/>
          <w:szCs w:val="22"/>
          <w:lang w:val="it-IT"/>
        </w:rPr>
      </w:pPr>
      <w:r w:rsidRPr="00757DFD">
        <w:rPr>
          <w:b/>
          <w:sz w:val="22"/>
        </w:rPr>
        <w:t xml:space="preserve">Opriţi </w:t>
      </w:r>
      <w:r w:rsidR="00A37EEB" w:rsidRPr="00757DFD">
        <w:rPr>
          <w:b/>
          <w:sz w:val="22"/>
        </w:rPr>
        <w:t xml:space="preserve">administrarea </w:t>
      </w:r>
      <w:r w:rsidR="00B76B73" w:rsidRPr="00757DFD">
        <w:rPr>
          <w:b/>
          <w:sz w:val="22"/>
        </w:rPr>
        <w:t>Zadobra</w:t>
      </w:r>
      <w:r w:rsidRPr="00757DFD">
        <w:rPr>
          <w:b/>
          <w:sz w:val="22"/>
        </w:rPr>
        <w:t xml:space="preserve"> şi </w:t>
      </w:r>
      <w:r w:rsidR="00A37EEB" w:rsidRPr="00757DFD">
        <w:rPr>
          <w:b/>
          <w:sz w:val="22"/>
        </w:rPr>
        <w:t xml:space="preserve">adresaţi-vă </w:t>
      </w:r>
      <w:r w:rsidRPr="00757DFD">
        <w:rPr>
          <w:b/>
          <w:sz w:val="22"/>
        </w:rPr>
        <w:t>imediat un</w:t>
      </w:r>
      <w:r w:rsidR="00A37EEB" w:rsidRPr="00757DFD">
        <w:rPr>
          <w:b/>
          <w:sz w:val="22"/>
        </w:rPr>
        <w:t>ui</w:t>
      </w:r>
      <w:r w:rsidRPr="00757DFD">
        <w:rPr>
          <w:b/>
          <w:sz w:val="22"/>
        </w:rPr>
        <w:t xml:space="preserve"> medic sau mergeţi la un spital dacă:</w:t>
      </w:r>
    </w:p>
    <w:p w:rsidR="00E22FC7" w:rsidRPr="00D95CD0" w:rsidRDefault="00E22FC7" w:rsidP="003C65D3">
      <w:pPr>
        <w:numPr>
          <w:ilvl w:val="0"/>
          <w:numId w:val="12"/>
        </w:numPr>
        <w:autoSpaceDE w:val="0"/>
        <w:autoSpaceDN w:val="0"/>
        <w:adjustRightInd w:val="0"/>
        <w:ind w:left="567" w:hanging="567"/>
        <w:rPr>
          <w:sz w:val="22"/>
          <w:szCs w:val="22"/>
          <w:lang w:val="it-IT"/>
        </w:rPr>
      </w:pPr>
      <w:r w:rsidRPr="00757DFD">
        <w:rPr>
          <w:b/>
          <w:sz w:val="22"/>
        </w:rPr>
        <w:t>Aveţi o reacţie alergică.</w:t>
      </w:r>
      <w:r w:rsidRPr="00CC52B3">
        <w:rPr>
          <w:b/>
          <w:bCs/>
          <w:sz w:val="22"/>
          <w:szCs w:val="22"/>
          <w:lang w:val="it-IT"/>
        </w:rPr>
        <w:t xml:space="preserve"> </w:t>
      </w:r>
      <w:r w:rsidRPr="00757DFD">
        <w:rPr>
          <w:b/>
          <w:sz w:val="22"/>
        </w:rPr>
        <w:t>Semnele pot include:</w:t>
      </w:r>
      <w:r w:rsidRPr="00CC52B3">
        <w:rPr>
          <w:b/>
          <w:bCs/>
          <w:sz w:val="22"/>
          <w:szCs w:val="22"/>
          <w:lang w:val="it-IT"/>
        </w:rPr>
        <w:t xml:space="preserve"> </w:t>
      </w:r>
      <w:r w:rsidR="00DF780B" w:rsidRPr="00D95CD0">
        <w:rPr>
          <w:b/>
          <w:bCs/>
          <w:sz w:val="22"/>
          <w:szCs w:val="22"/>
          <w:lang w:val="it-IT"/>
        </w:rPr>
        <w:t xml:space="preserve">o erupție </w:t>
      </w:r>
      <w:r w:rsidR="000F2891">
        <w:rPr>
          <w:b/>
          <w:bCs/>
          <w:sz w:val="22"/>
          <w:szCs w:val="22"/>
          <w:lang w:val="it-IT"/>
        </w:rPr>
        <w:t>însoțită de mâncărimi</w:t>
      </w:r>
      <w:r w:rsidR="00DF780B" w:rsidRPr="00D95CD0">
        <w:rPr>
          <w:b/>
          <w:bCs/>
          <w:sz w:val="22"/>
          <w:szCs w:val="22"/>
          <w:lang w:val="it-IT"/>
        </w:rPr>
        <w:t xml:space="preserve">, </w:t>
      </w:r>
      <w:r w:rsidR="00E80425">
        <w:rPr>
          <w:b/>
          <w:bCs/>
          <w:sz w:val="22"/>
          <w:szCs w:val="22"/>
          <w:lang w:val="it-IT"/>
        </w:rPr>
        <w:t>umflături la nivelul pielii</w:t>
      </w:r>
      <w:r w:rsidR="00DF780B" w:rsidRPr="00D95CD0">
        <w:rPr>
          <w:b/>
          <w:bCs/>
          <w:sz w:val="22"/>
          <w:szCs w:val="22"/>
          <w:lang w:val="it-IT"/>
        </w:rPr>
        <w:t xml:space="preserve"> (urticarie)</w:t>
      </w:r>
      <w:r w:rsidR="00DF780B" w:rsidRPr="00EB4802">
        <w:rPr>
          <w:b/>
          <w:sz w:val="22"/>
          <w:lang w:val="it-IT"/>
        </w:rPr>
        <w:t xml:space="preserve"> sau </w:t>
      </w:r>
      <w:r w:rsidR="00DF780B" w:rsidRPr="00D95CD0">
        <w:rPr>
          <w:b/>
          <w:bCs/>
          <w:sz w:val="22"/>
          <w:szCs w:val="22"/>
          <w:lang w:val="it-IT"/>
        </w:rPr>
        <w:t>erupție urticariană</w:t>
      </w:r>
      <w:r w:rsidR="00E80425">
        <w:rPr>
          <w:b/>
          <w:bCs/>
          <w:sz w:val="22"/>
          <w:szCs w:val="22"/>
          <w:lang w:val="it-IT"/>
        </w:rPr>
        <w:t xml:space="preserve"> asemănătoare cu cea produsă de urzică</w:t>
      </w:r>
      <w:r w:rsidR="00DF780B" w:rsidRPr="00D95CD0">
        <w:rPr>
          <w:b/>
          <w:bCs/>
          <w:sz w:val="22"/>
          <w:szCs w:val="22"/>
          <w:lang w:val="it-IT"/>
        </w:rPr>
        <w:t>, umflarea m</w:t>
      </w:r>
      <w:r w:rsidR="00D95CD0" w:rsidRPr="00D95CD0">
        <w:rPr>
          <w:b/>
          <w:bCs/>
          <w:sz w:val="22"/>
          <w:szCs w:val="22"/>
          <w:lang w:val="it-IT"/>
        </w:rPr>
        <w:t>âinilor, picioarelor, gleznelor, feței,</w:t>
      </w:r>
      <w:r w:rsidR="00D95CD0" w:rsidRPr="00EB4802">
        <w:rPr>
          <w:b/>
          <w:sz w:val="22"/>
          <w:lang w:val="it-IT"/>
        </w:rPr>
        <w:t xml:space="preserve"> buzelor</w:t>
      </w:r>
      <w:r w:rsidR="003C65D3" w:rsidRPr="00EB4802">
        <w:rPr>
          <w:b/>
          <w:sz w:val="22"/>
          <w:lang w:val="it-IT"/>
        </w:rPr>
        <w:t>,</w:t>
      </w:r>
      <w:r w:rsidR="00D95CD0" w:rsidRPr="00EB4802">
        <w:rPr>
          <w:b/>
          <w:sz w:val="22"/>
          <w:lang w:val="it-IT"/>
        </w:rPr>
        <w:t xml:space="preserve"> </w:t>
      </w:r>
      <w:r w:rsidR="003C65D3" w:rsidRPr="003C65D3">
        <w:rPr>
          <w:b/>
          <w:bCs/>
          <w:sz w:val="22"/>
          <w:szCs w:val="22"/>
          <w:lang w:val="it-IT"/>
        </w:rPr>
        <w:t xml:space="preserve">limbii </w:t>
      </w:r>
      <w:r w:rsidR="00D95CD0" w:rsidRPr="00D95CD0">
        <w:rPr>
          <w:b/>
          <w:bCs/>
          <w:sz w:val="22"/>
          <w:szCs w:val="22"/>
          <w:lang w:val="it-IT"/>
        </w:rPr>
        <w:t>sau</w:t>
      </w:r>
      <w:r w:rsidR="00D95CD0" w:rsidRPr="00EB4802">
        <w:rPr>
          <w:b/>
          <w:sz w:val="22"/>
          <w:lang w:val="it-IT"/>
        </w:rPr>
        <w:t xml:space="preserve"> gâtului</w:t>
      </w:r>
      <w:r w:rsidR="00D95CD0" w:rsidRPr="00D95CD0">
        <w:rPr>
          <w:b/>
          <w:bCs/>
          <w:sz w:val="22"/>
          <w:szCs w:val="22"/>
          <w:lang w:val="it-IT"/>
        </w:rPr>
        <w:t>, care poate cauza dificult</w:t>
      </w:r>
      <w:r w:rsidR="00D95CD0" w:rsidRPr="00757DFD">
        <w:rPr>
          <w:b/>
          <w:sz w:val="22"/>
          <w:szCs w:val="22"/>
          <w:lang w:val="it-IT"/>
        </w:rPr>
        <w:t xml:space="preserve">ăți de </w:t>
      </w:r>
      <w:r w:rsidR="000F2891">
        <w:rPr>
          <w:b/>
          <w:sz w:val="22"/>
          <w:szCs w:val="22"/>
          <w:lang w:val="it-IT"/>
        </w:rPr>
        <w:t>înghițire</w:t>
      </w:r>
      <w:r w:rsidR="00D95CD0" w:rsidRPr="00757DFD">
        <w:rPr>
          <w:b/>
          <w:sz w:val="22"/>
          <w:szCs w:val="22"/>
          <w:lang w:val="it-IT"/>
        </w:rPr>
        <w:t xml:space="preserve"> sau </w:t>
      </w:r>
      <w:r w:rsidR="000F2891">
        <w:rPr>
          <w:b/>
          <w:sz w:val="22"/>
          <w:szCs w:val="22"/>
          <w:lang w:val="it-IT"/>
        </w:rPr>
        <w:t xml:space="preserve">de </w:t>
      </w:r>
      <w:r w:rsidR="00D95CD0" w:rsidRPr="00757DFD">
        <w:rPr>
          <w:b/>
          <w:sz w:val="22"/>
          <w:szCs w:val="22"/>
          <w:lang w:val="it-IT"/>
        </w:rPr>
        <w:t>respirație</w:t>
      </w:r>
      <w:r w:rsidR="00D95CD0" w:rsidRPr="00EB4802">
        <w:rPr>
          <w:b/>
          <w:sz w:val="22"/>
          <w:lang w:val="it-IT"/>
        </w:rPr>
        <w:t>.</w:t>
      </w:r>
    </w:p>
    <w:p w:rsidR="00E22FC7" w:rsidRPr="00CC52B3" w:rsidRDefault="00E22FC7">
      <w:pPr>
        <w:autoSpaceDE w:val="0"/>
        <w:autoSpaceDN w:val="0"/>
        <w:adjustRightInd w:val="0"/>
        <w:rPr>
          <w:b/>
          <w:bCs/>
          <w:sz w:val="22"/>
          <w:szCs w:val="22"/>
          <w:lang w:val="it-IT"/>
        </w:rPr>
      </w:pPr>
    </w:p>
    <w:p w:rsidR="00E22FC7" w:rsidRPr="00CC52B3" w:rsidRDefault="00E22FC7">
      <w:pPr>
        <w:autoSpaceDE w:val="0"/>
        <w:autoSpaceDN w:val="0"/>
        <w:adjustRightInd w:val="0"/>
        <w:rPr>
          <w:b/>
          <w:bCs/>
          <w:sz w:val="22"/>
          <w:szCs w:val="22"/>
          <w:lang w:val="it-IT"/>
        </w:rPr>
      </w:pPr>
      <w:r w:rsidRPr="00757DFD">
        <w:rPr>
          <w:b/>
          <w:sz w:val="22"/>
        </w:rPr>
        <w:t>Cât mai curând posibil, spune</w:t>
      </w:r>
      <w:r w:rsidR="00A37EEB" w:rsidRPr="00757DFD">
        <w:rPr>
          <w:b/>
          <w:sz w:val="22"/>
        </w:rPr>
        <w:t>ţ</w:t>
      </w:r>
      <w:r w:rsidRPr="00757DFD">
        <w:rPr>
          <w:b/>
          <w:sz w:val="22"/>
        </w:rPr>
        <w:t>i medicului dumneavoastră dacă aveţi vreuna din următoarele reacţii adverse:</w:t>
      </w:r>
    </w:p>
    <w:p w:rsidR="00E22FC7" w:rsidRPr="00CC52B3" w:rsidRDefault="00E22FC7">
      <w:pPr>
        <w:autoSpaceDE w:val="0"/>
        <w:autoSpaceDN w:val="0"/>
        <w:adjustRightInd w:val="0"/>
        <w:rPr>
          <w:b/>
          <w:bCs/>
          <w:sz w:val="22"/>
          <w:szCs w:val="22"/>
          <w:lang w:val="it-IT"/>
        </w:rPr>
      </w:pPr>
    </w:p>
    <w:p w:rsidR="00E22FC7" w:rsidRPr="003A5C20" w:rsidRDefault="00E22FC7">
      <w:pPr>
        <w:autoSpaceDE w:val="0"/>
        <w:autoSpaceDN w:val="0"/>
        <w:adjustRightInd w:val="0"/>
        <w:jc w:val="both"/>
        <w:rPr>
          <w:sz w:val="22"/>
          <w:szCs w:val="22"/>
          <w:lang w:val="fr-FR"/>
        </w:rPr>
      </w:pPr>
      <w:r w:rsidRPr="00757DFD">
        <w:rPr>
          <w:b/>
          <w:sz w:val="22"/>
        </w:rPr>
        <w:t>Frecvente</w:t>
      </w:r>
      <w:r w:rsidRPr="00757DFD">
        <w:rPr>
          <w:sz w:val="22"/>
        </w:rPr>
        <w:t xml:space="preserve"> (</w:t>
      </w:r>
      <w:r w:rsidR="00893703" w:rsidRPr="00EB4802">
        <w:rPr>
          <w:sz w:val="22"/>
          <w:lang w:val="en-US"/>
        </w:rPr>
        <w:t>pot afecta p</w:t>
      </w:r>
      <w:r w:rsidR="00893703" w:rsidRPr="00EB4802">
        <w:rPr>
          <w:rFonts w:hint="eastAsia"/>
          <w:sz w:val="22"/>
          <w:lang w:val="en-US"/>
        </w:rPr>
        <w:t>â</w:t>
      </w:r>
      <w:r w:rsidR="00893703" w:rsidRPr="00EB4802">
        <w:rPr>
          <w:sz w:val="22"/>
          <w:lang w:val="en-US"/>
        </w:rPr>
        <w:t>n</w:t>
      </w:r>
      <w:r w:rsidR="00893703" w:rsidRPr="00EB4802">
        <w:rPr>
          <w:rFonts w:hint="eastAsia"/>
          <w:sz w:val="22"/>
          <w:lang w:val="en-US"/>
        </w:rPr>
        <w:t>ă</w:t>
      </w:r>
      <w:r w:rsidR="00893703" w:rsidRPr="00EB4802">
        <w:rPr>
          <w:sz w:val="22"/>
          <w:lang w:val="en-US"/>
        </w:rPr>
        <w:t xml:space="preserve"> la</w:t>
      </w:r>
      <w:r w:rsidR="00893703" w:rsidRPr="00757DFD" w:rsidDel="00893703">
        <w:rPr>
          <w:sz w:val="22"/>
        </w:rPr>
        <w:t xml:space="preserve"> </w:t>
      </w:r>
      <w:r w:rsidRPr="00757DFD">
        <w:rPr>
          <w:sz w:val="22"/>
        </w:rPr>
        <w:t>1 din 10 </w:t>
      </w:r>
      <w:r w:rsidRPr="00757DFD">
        <w:rPr>
          <w:color w:val="000000"/>
          <w:sz w:val="22"/>
        </w:rPr>
        <w:t>persoane</w:t>
      </w:r>
      <w:r w:rsidRPr="00757DFD">
        <w:rPr>
          <w:sz w:val="22"/>
        </w:rPr>
        <w:t>)</w:t>
      </w:r>
    </w:p>
    <w:p w:rsidR="00E22FC7" w:rsidRPr="00CC52B3" w:rsidRDefault="00E22FC7" w:rsidP="009636F9">
      <w:pPr>
        <w:numPr>
          <w:ilvl w:val="0"/>
          <w:numId w:val="12"/>
        </w:numPr>
        <w:autoSpaceDE w:val="0"/>
        <w:autoSpaceDN w:val="0"/>
        <w:adjustRightInd w:val="0"/>
        <w:ind w:left="567" w:hanging="567"/>
        <w:rPr>
          <w:sz w:val="22"/>
          <w:szCs w:val="22"/>
          <w:lang w:val="it-IT"/>
        </w:rPr>
      </w:pPr>
      <w:r w:rsidRPr="00757DFD">
        <w:rPr>
          <w:sz w:val="22"/>
        </w:rPr>
        <w:t xml:space="preserve">Memorie </w:t>
      </w:r>
      <w:r w:rsidR="009636F9" w:rsidRPr="00757DFD">
        <w:rPr>
          <w:sz w:val="22"/>
        </w:rPr>
        <w:t xml:space="preserve">redusă </w:t>
      </w:r>
      <w:r w:rsidRPr="00757DFD">
        <w:rPr>
          <w:sz w:val="22"/>
        </w:rPr>
        <w:t xml:space="preserve">în timp ce luaţi </w:t>
      </w:r>
      <w:r w:rsidR="00B76B73" w:rsidRPr="00757DFD">
        <w:rPr>
          <w:sz w:val="22"/>
        </w:rPr>
        <w:t>Zadobra</w:t>
      </w:r>
      <w:r w:rsidRPr="00757DFD">
        <w:rPr>
          <w:b/>
          <w:sz w:val="22"/>
        </w:rPr>
        <w:t xml:space="preserve"> </w:t>
      </w:r>
      <w:r w:rsidRPr="00757DFD">
        <w:rPr>
          <w:sz w:val="22"/>
        </w:rPr>
        <w:t>(amnezie) şi comportament ciudat în această perioadă.</w:t>
      </w:r>
      <w:r w:rsidRPr="003A5C20">
        <w:rPr>
          <w:sz w:val="22"/>
          <w:szCs w:val="22"/>
          <w:lang w:val="fr-FR"/>
        </w:rPr>
        <w:t xml:space="preserve"> </w:t>
      </w:r>
      <w:r w:rsidRPr="00757DFD">
        <w:rPr>
          <w:sz w:val="22"/>
        </w:rPr>
        <w:t>Este mai probabil ca această reacţie adversă să vă afecteze în primele ore după ce luaţi acest medicament.</w:t>
      </w:r>
      <w:r w:rsidRPr="003A5C20">
        <w:rPr>
          <w:sz w:val="22"/>
          <w:szCs w:val="22"/>
          <w:lang w:val="fr-FR"/>
        </w:rPr>
        <w:t xml:space="preserve"> </w:t>
      </w:r>
      <w:r w:rsidRPr="00757DFD">
        <w:rPr>
          <w:sz w:val="22"/>
        </w:rPr>
        <w:t xml:space="preserve">Dacă dormiţi 8 ore după ce luaţi </w:t>
      </w:r>
      <w:r w:rsidR="00B76B73" w:rsidRPr="00757DFD">
        <w:rPr>
          <w:sz w:val="22"/>
        </w:rPr>
        <w:t>Zadobra</w:t>
      </w:r>
      <w:r w:rsidRPr="00757DFD">
        <w:rPr>
          <w:b/>
          <w:sz w:val="22"/>
        </w:rPr>
        <w:t xml:space="preserve"> </w:t>
      </w:r>
      <w:r w:rsidRPr="00757DFD">
        <w:rPr>
          <w:sz w:val="22"/>
        </w:rPr>
        <w:t>este mai puţin probabil să aveţi această problemă.</w:t>
      </w:r>
    </w:p>
    <w:p w:rsidR="00E22FC7" w:rsidRPr="00781665" w:rsidRDefault="00E22FC7">
      <w:pPr>
        <w:numPr>
          <w:ilvl w:val="0"/>
          <w:numId w:val="12"/>
        </w:numPr>
        <w:autoSpaceDE w:val="0"/>
        <w:autoSpaceDN w:val="0"/>
        <w:adjustRightInd w:val="0"/>
        <w:rPr>
          <w:sz w:val="22"/>
          <w:szCs w:val="22"/>
        </w:rPr>
      </w:pPr>
      <w:r w:rsidRPr="00757DFD">
        <w:rPr>
          <w:sz w:val="22"/>
        </w:rPr>
        <w:t>Probleme cu somnul</w:t>
      </w:r>
      <w:r w:rsidR="009636F9" w:rsidRPr="00757DFD">
        <w:rPr>
          <w:sz w:val="22"/>
        </w:rPr>
        <w:t>,</w:t>
      </w:r>
      <w:r w:rsidRPr="00757DFD">
        <w:rPr>
          <w:sz w:val="22"/>
        </w:rPr>
        <w:t xml:space="preserve"> care se agravează după ce luaţi acest medicament</w:t>
      </w:r>
    </w:p>
    <w:p w:rsidR="00E22FC7" w:rsidRPr="00CC52B3" w:rsidRDefault="00A37EEB">
      <w:pPr>
        <w:numPr>
          <w:ilvl w:val="0"/>
          <w:numId w:val="12"/>
        </w:numPr>
        <w:autoSpaceDE w:val="0"/>
        <w:autoSpaceDN w:val="0"/>
        <w:adjustRightInd w:val="0"/>
        <w:rPr>
          <w:sz w:val="22"/>
          <w:szCs w:val="22"/>
          <w:lang w:val="it-IT"/>
        </w:rPr>
      </w:pPr>
      <w:r w:rsidRPr="00757DFD">
        <w:rPr>
          <w:sz w:val="22"/>
        </w:rPr>
        <w:t>Vedere sau a</w:t>
      </w:r>
      <w:r w:rsidR="00E22FC7" w:rsidRPr="00757DFD">
        <w:rPr>
          <w:sz w:val="22"/>
        </w:rPr>
        <w:t>uz</w:t>
      </w:r>
      <w:r w:rsidRPr="00757DFD">
        <w:rPr>
          <w:sz w:val="22"/>
        </w:rPr>
        <w:t>ire</w:t>
      </w:r>
      <w:r w:rsidR="00A87D84" w:rsidRPr="00757DFD">
        <w:rPr>
          <w:sz w:val="22"/>
        </w:rPr>
        <w:t xml:space="preserve"> </w:t>
      </w:r>
      <w:r w:rsidRPr="00757DFD">
        <w:rPr>
          <w:sz w:val="22"/>
        </w:rPr>
        <w:t>a</w:t>
      </w:r>
      <w:r w:rsidR="00E22FC7" w:rsidRPr="00757DFD">
        <w:rPr>
          <w:sz w:val="22"/>
        </w:rPr>
        <w:t xml:space="preserve"> unor lucruri care nu există în realitate (halucinaţii)</w:t>
      </w:r>
    </w:p>
    <w:p w:rsidR="009636F9" w:rsidRPr="00757DFD" w:rsidRDefault="009636F9">
      <w:pPr>
        <w:autoSpaceDE w:val="0"/>
        <w:autoSpaceDN w:val="0"/>
        <w:adjustRightInd w:val="0"/>
        <w:jc w:val="both"/>
        <w:rPr>
          <w:b/>
          <w:sz w:val="22"/>
        </w:rPr>
      </w:pPr>
    </w:p>
    <w:p w:rsidR="00E22FC7" w:rsidRPr="003A5C20" w:rsidRDefault="00E22FC7">
      <w:pPr>
        <w:autoSpaceDE w:val="0"/>
        <w:autoSpaceDN w:val="0"/>
        <w:adjustRightInd w:val="0"/>
        <w:jc w:val="both"/>
        <w:rPr>
          <w:sz w:val="22"/>
          <w:szCs w:val="22"/>
          <w:lang w:val="fr-FR"/>
        </w:rPr>
      </w:pPr>
      <w:r w:rsidRPr="00757DFD">
        <w:rPr>
          <w:b/>
          <w:sz w:val="22"/>
        </w:rPr>
        <w:t>Mai puţin frecvente</w:t>
      </w:r>
      <w:r w:rsidRPr="00757DFD">
        <w:rPr>
          <w:sz w:val="22"/>
        </w:rPr>
        <w:t xml:space="preserve"> (</w:t>
      </w:r>
      <w:r w:rsidR="00893703" w:rsidRPr="00EB4802">
        <w:rPr>
          <w:sz w:val="22"/>
          <w:lang w:val="en-US"/>
        </w:rPr>
        <w:t>pot afecta p</w:t>
      </w:r>
      <w:r w:rsidR="00893703" w:rsidRPr="00EB4802">
        <w:rPr>
          <w:rFonts w:hint="eastAsia"/>
          <w:sz w:val="22"/>
          <w:lang w:val="en-US"/>
        </w:rPr>
        <w:t>â</w:t>
      </w:r>
      <w:r w:rsidR="00893703" w:rsidRPr="00EB4802">
        <w:rPr>
          <w:sz w:val="22"/>
          <w:lang w:val="en-US"/>
        </w:rPr>
        <w:t>n</w:t>
      </w:r>
      <w:r w:rsidR="00893703" w:rsidRPr="00EB4802">
        <w:rPr>
          <w:rFonts w:hint="eastAsia"/>
          <w:sz w:val="22"/>
          <w:lang w:val="en-US"/>
        </w:rPr>
        <w:t>ă</w:t>
      </w:r>
      <w:r w:rsidR="00893703" w:rsidRPr="00EB4802">
        <w:rPr>
          <w:sz w:val="22"/>
          <w:lang w:val="en-US"/>
        </w:rPr>
        <w:t xml:space="preserve"> la</w:t>
      </w:r>
      <w:r w:rsidRPr="00757DFD">
        <w:rPr>
          <w:sz w:val="22"/>
        </w:rPr>
        <w:t xml:space="preserve"> 1 din 100 </w:t>
      </w:r>
      <w:r w:rsidRPr="00757DFD">
        <w:rPr>
          <w:color w:val="000000"/>
          <w:sz w:val="22"/>
        </w:rPr>
        <w:t>persoane</w:t>
      </w:r>
      <w:r w:rsidRPr="00757DFD">
        <w:rPr>
          <w:sz w:val="22"/>
        </w:rPr>
        <w:t>)</w:t>
      </w:r>
    </w:p>
    <w:p w:rsidR="00E22FC7" w:rsidRPr="00CC52B3" w:rsidRDefault="00E22FC7">
      <w:pPr>
        <w:numPr>
          <w:ilvl w:val="0"/>
          <w:numId w:val="13"/>
        </w:numPr>
        <w:autoSpaceDE w:val="0"/>
        <w:autoSpaceDN w:val="0"/>
        <w:adjustRightInd w:val="0"/>
        <w:rPr>
          <w:sz w:val="22"/>
          <w:szCs w:val="22"/>
          <w:lang w:val="it-IT"/>
        </w:rPr>
      </w:pPr>
      <w:r w:rsidRPr="00757DFD">
        <w:rPr>
          <w:sz w:val="22"/>
        </w:rPr>
        <w:t>Vedere înceţoşată sau „vedere dublă”</w:t>
      </w:r>
    </w:p>
    <w:p w:rsidR="009636F9" w:rsidRPr="00757DFD" w:rsidRDefault="009636F9">
      <w:pPr>
        <w:rPr>
          <w:b/>
          <w:sz w:val="22"/>
        </w:rPr>
      </w:pPr>
    </w:p>
    <w:p w:rsidR="00E22FC7" w:rsidRPr="000F2891" w:rsidRDefault="00D95CD0">
      <w:pPr>
        <w:rPr>
          <w:sz w:val="22"/>
          <w:szCs w:val="22"/>
          <w:lang w:val="it-IT"/>
        </w:rPr>
      </w:pPr>
      <w:r>
        <w:rPr>
          <w:b/>
          <w:bCs/>
          <w:sz w:val="22"/>
          <w:szCs w:val="22"/>
        </w:rPr>
        <w:t>Rare</w:t>
      </w:r>
      <w:r w:rsidRPr="00757DFD">
        <w:rPr>
          <w:bCs/>
          <w:sz w:val="22"/>
          <w:szCs w:val="22"/>
        </w:rPr>
        <w:t xml:space="preserve"> (pot afecta mai puțin de 1 din 100</w:t>
      </w:r>
      <w:r w:rsidR="000F2891">
        <w:rPr>
          <w:bCs/>
          <w:sz w:val="22"/>
          <w:szCs w:val="22"/>
        </w:rPr>
        <w:t>0 </w:t>
      </w:r>
      <w:r w:rsidRPr="00757DFD">
        <w:rPr>
          <w:bCs/>
          <w:sz w:val="22"/>
          <w:szCs w:val="22"/>
        </w:rPr>
        <w:t>persoane)</w:t>
      </w:r>
      <w:r w:rsidR="00E22FC7" w:rsidRPr="00757DFD">
        <w:rPr>
          <w:bCs/>
          <w:sz w:val="22"/>
          <w:szCs w:val="22"/>
        </w:rPr>
        <w:t>:</w:t>
      </w:r>
    </w:p>
    <w:p w:rsidR="00E22FC7" w:rsidRPr="00CC52B3" w:rsidRDefault="00E22FC7">
      <w:pPr>
        <w:numPr>
          <w:ilvl w:val="0"/>
          <w:numId w:val="13"/>
        </w:numPr>
        <w:autoSpaceDE w:val="0"/>
        <w:autoSpaceDN w:val="0"/>
        <w:adjustRightInd w:val="0"/>
        <w:rPr>
          <w:sz w:val="22"/>
          <w:szCs w:val="22"/>
          <w:lang w:val="it-IT"/>
        </w:rPr>
      </w:pPr>
      <w:r w:rsidRPr="00757DFD">
        <w:rPr>
          <w:sz w:val="22"/>
        </w:rPr>
        <w:t>Scădere</w:t>
      </w:r>
      <w:r w:rsidR="00A87D84" w:rsidRPr="00757DFD">
        <w:rPr>
          <w:sz w:val="22"/>
        </w:rPr>
        <w:t xml:space="preserve"> </w:t>
      </w:r>
      <w:r w:rsidRPr="00757DFD">
        <w:rPr>
          <w:sz w:val="22"/>
        </w:rPr>
        <w:t xml:space="preserve">a gradului </w:t>
      </w:r>
      <w:r w:rsidR="00A37EEB" w:rsidRPr="00757DFD">
        <w:rPr>
          <w:sz w:val="22"/>
        </w:rPr>
        <w:t xml:space="preserve">de </w:t>
      </w:r>
      <w:r w:rsidRPr="00757DFD">
        <w:rPr>
          <w:sz w:val="22"/>
        </w:rPr>
        <w:t>conştienţă în legătură cu mediul înconjurător</w:t>
      </w:r>
    </w:p>
    <w:p w:rsidR="00E22FC7" w:rsidRPr="00781665" w:rsidRDefault="00E22FC7">
      <w:pPr>
        <w:numPr>
          <w:ilvl w:val="0"/>
          <w:numId w:val="13"/>
        </w:numPr>
        <w:autoSpaceDE w:val="0"/>
        <w:autoSpaceDN w:val="0"/>
        <w:adjustRightInd w:val="0"/>
        <w:rPr>
          <w:sz w:val="22"/>
          <w:szCs w:val="22"/>
        </w:rPr>
      </w:pPr>
      <w:r w:rsidRPr="00757DFD">
        <w:rPr>
          <w:sz w:val="22"/>
        </w:rPr>
        <w:t>Cădere, mai ales la vârstnici</w:t>
      </w:r>
    </w:p>
    <w:p w:rsidR="00E22FC7" w:rsidRPr="00781665" w:rsidRDefault="00E22FC7">
      <w:pPr>
        <w:autoSpaceDE w:val="0"/>
        <w:autoSpaceDN w:val="0"/>
        <w:adjustRightInd w:val="0"/>
        <w:rPr>
          <w:b/>
          <w:bCs/>
          <w:sz w:val="22"/>
          <w:szCs w:val="22"/>
        </w:rPr>
      </w:pPr>
    </w:p>
    <w:p w:rsidR="00E22FC7" w:rsidRPr="00CC52B3" w:rsidRDefault="00E22FC7">
      <w:pPr>
        <w:autoSpaceDE w:val="0"/>
        <w:autoSpaceDN w:val="0"/>
        <w:adjustRightInd w:val="0"/>
        <w:rPr>
          <w:b/>
          <w:bCs/>
          <w:sz w:val="22"/>
          <w:szCs w:val="22"/>
          <w:lang w:val="it-IT"/>
        </w:rPr>
      </w:pPr>
      <w:r w:rsidRPr="00757DFD">
        <w:rPr>
          <w:b/>
          <w:sz w:val="22"/>
        </w:rPr>
        <w:t xml:space="preserve">Condusul </w:t>
      </w:r>
      <w:r w:rsidR="001F3BFE" w:rsidRPr="00757DFD">
        <w:rPr>
          <w:b/>
          <w:sz w:val="22"/>
        </w:rPr>
        <w:t xml:space="preserve">unor vehicule </w:t>
      </w:r>
      <w:r w:rsidRPr="00757DFD">
        <w:rPr>
          <w:b/>
          <w:sz w:val="22"/>
        </w:rPr>
        <w:t>în somn şi alte comportamente ciudate</w:t>
      </w:r>
    </w:p>
    <w:p w:rsidR="00E22FC7" w:rsidRPr="00CC52B3" w:rsidRDefault="00E22FC7">
      <w:pPr>
        <w:autoSpaceDE w:val="0"/>
        <w:autoSpaceDN w:val="0"/>
        <w:adjustRightInd w:val="0"/>
        <w:rPr>
          <w:sz w:val="22"/>
          <w:szCs w:val="22"/>
          <w:lang w:val="it-IT"/>
        </w:rPr>
      </w:pPr>
      <w:r w:rsidRPr="00757DFD">
        <w:rPr>
          <w:sz w:val="22"/>
        </w:rPr>
        <w:t>Au fost raportate cazuri de persoane care făceau anumite lucruri în timp ce erau adormi</w:t>
      </w:r>
      <w:r w:rsidR="00A37EEB" w:rsidRPr="00757DFD">
        <w:rPr>
          <w:sz w:val="22"/>
        </w:rPr>
        <w:t>te</w:t>
      </w:r>
      <w:r w:rsidRPr="00757DFD">
        <w:rPr>
          <w:sz w:val="22"/>
        </w:rPr>
        <w:t xml:space="preserve"> </w:t>
      </w:r>
      <w:r w:rsidR="00A37EEB" w:rsidRPr="00757DFD">
        <w:rPr>
          <w:sz w:val="22"/>
        </w:rPr>
        <w:t xml:space="preserve">după </w:t>
      </w:r>
      <w:r w:rsidRPr="00757DFD">
        <w:rPr>
          <w:sz w:val="22"/>
        </w:rPr>
        <w:t xml:space="preserve">ce luaseră un somnifer, </w:t>
      </w:r>
      <w:r w:rsidR="001F3BFE" w:rsidRPr="00757DFD">
        <w:rPr>
          <w:sz w:val="22"/>
        </w:rPr>
        <w:t xml:space="preserve">despre </w:t>
      </w:r>
      <w:r w:rsidRPr="00757DFD">
        <w:rPr>
          <w:sz w:val="22"/>
        </w:rPr>
        <w:t>care nu îşi mai aminteau atunci când se trezeau.</w:t>
      </w:r>
    </w:p>
    <w:p w:rsidR="00E22FC7" w:rsidRPr="00CC52B3" w:rsidRDefault="00E22FC7">
      <w:pPr>
        <w:autoSpaceDE w:val="0"/>
        <w:autoSpaceDN w:val="0"/>
        <w:adjustRightInd w:val="0"/>
        <w:rPr>
          <w:sz w:val="22"/>
          <w:szCs w:val="22"/>
          <w:lang w:val="it-IT"/>
        </w:rPr>
      </w:pPr>
      <w:r w:rsidRPr="00757DFD">
        <w:rPr>
          <w:sz w:val="22"/>
        </w:rPr>
        <w:t xml:space="preserve">Acestea includ condusul </w:t>
      </w:r>
      <w:r w:rsidR="001F3BFE" w:rsidRPr="00757DFD">
        <w:rPr>
          <w:sz w:val="22"/>
        </w:rPr>
        <w:t xml:space="preserve">unor vehicule </w:t>
      </w:r>
      <w:r w:rsidRPr="00757DFD">
        <w:rPr>
          <w:sz w:val="22"/>
        </w:rPr>
        <w:t>în somn, mersul în somn</w:t>
      </w:r>
      <w:r w:rsidR="003C65D3">
        <w:rPr>
          <w:sz w:val="22"/>
          <w:szCs w:val="22"/>
        </w:rPr>
        <w:t xml:space="preserve">, </w:t>
      </w:r>
      <w:r w:rsidR="003C65D3" w:rsidRPr="003C65D3">
        <w:rPr>
          <w:sz w:val="22"/>
          <w:szCs w:val="22"/>
        </w:rPr>
        <w:t>prepararea sau consumarea alimentelor, efectuarea de apeluri telefonice</w:t>
      </w:r>
      <w:r w:rsidRPr="00757DFD">
        <w:rPr>
          <w:sz w:val="22"/>
        </w:rPr>
        <w:t xml:space="preserve"> şi activitatea sexuală.</w:t>
      </w:r>
      <w:r w:rsidRPr="00CC52B3">
        <w:rPr>
          <w:sz w:val="22"/>
          <w:szCs w:val="22"/>
          <w:lang w:val="it-IT"/>
        </w:rPr>
        <w:t xml:space="preserve"> </w:t>
      </w:r>
      <w:r w:rsidRPr="00757DFD">
        <w:rPr>
          <w:sz w:val="22"/>
        </w:rPr>
        <w:t xml:space="preserve">Alcoolul şi anumite medicamente împotriva depresiei </w:t>
      </w:r>
      <w:r w:rsidR="001F3BFE" w:rsidRPr="00757DFD">
        <w:rPr>
          <w:sz w:val="22"/>
        </w:rPr>
        <w:t xml:space="preserve">sau anxietăţii </w:t>
      </w:r>
      <w:r w:rsidRPr="00757DFD">
        <w:rPr>
          <w:sz w:val="22"/>
        </w:rPr>
        <w:t>pot creşte probabilitatea de apariţie a acestei reacţii adverse severe.</w:t>
      </w:r>
    </w:p>
    <w:p w:rsidR="00E22FC7" w:rsidRPr="00CC52B3" w:rsidRDefault="00E22FC7">
      <w:pPr>
        <w:autoSpaceDE w:val="0"/>
        <w:autoSpaceDN w:val="0"/>
        <w:adjustRightInd w:val="0"/>
        <w:rPr>
          <w:b/>
          <w:bCs/>
          <w:sz w:val="22"/>
          <w:szCs w:val="22"/>
          <w:lang w:val="it-IT"/>
        </w:rPr>
      </w:pPr>
    </w:p>
    <w:p w:rsidR="00E22FC7" w:rsidRPr="00CC52B3" w:rsidRDefault="00E22FC7">
      <w:pPr>
        <w:autoSpaceDE w:val="0"/>
        <w:autoSpaceDN w:val="0"/>
        <w:adjustRightInd w:val="0"/>
        <w:rPr>
          <w:b/>
          <w:bCs/>
          <w:sz w:val="22"/>
          <w:szCs w:val="22"/>
          <w:lang w:val="it-IT"/>
        </w:rPr>
      </w:pPr>
      <w:r w:rsidRPr="00757DFD">
        <w:rPr>
          <w:b/>
          <w:sz w:val="22"/>
        </w:rPr>
        <w:t>Spuneţi medicului dumneavoastră sau farmacistului dacă vreuna din următoarele reacţii adverse devine severă sau durează mai mult de câteva zile:</w:t>
      </w:r>
    </w:p>
    <w:p w:rsidR="00E22FC7" w:rsidRPr="00CC52B3" w:rsidRDefault="00E22FC7">
      <w:pPr>
        <w:autoSpaceDE w:val="0"/>
        <w:autoSpaceDN w:val="0"/>
        <w:adjustRightInd w:val="0"/>
        <w:rPr>
          <w:b/>
          <w:bCs/>
          <w:sz w:val="22"/>
          <w:szCs w:val="22"/>
          <w:lang w:val="it-IT"/>
        </w:rPr>
      </w:pPr>
    </w:p>
    <w:p w:rsidR="00E22FC7" w:rsidRPr="003A5C20" w:rsidRDefault="00E22FC7">
      <w:pPr>
        <w:autoSpaceDE w:val="0"/>
        <w:autoSpaceDN w:val="0"/>
        <w:adjustRightInd w:val="0"/>
        <w:jc w:val="both"/>
        <w:rPr>
          <w:sz w:val="22"/>
          <w:szCs w:val="22"/>
          <w:lang w:val="fr-FR"/>
        </w:rPr>
      </w:pPr>
      <w:r w:rsidRPr="00757DFD">
        <w:rPr>
          <w:b/>
          <w:sz w:val="22"/>
        </w:rPr>
        <w:t>Frecvente</w:t>
      </w:r>
      <w:r w:rsidRPr="00757DFD">
        <w:rPr>
          <w:sz w:val="22"/>
        </w:rPr>
        <w:t xml:space="preserve"> (</w:t>
      </w:r>
      <w:r w:rsidR="00564935" w:rsidRPr="00EB4802">
        <w:rPr>
          <w:sz w:val="22"/>
          <w:lang w:val="en-US"/>
        </w:rPr>
        <w:t>pot afecta p</w:t>
      </w:r>
      <w:r w:rsidR="00564935" w:rsidRPr="00EB4802">
        <w:rPr>
          <w:rFonts w:hint="eastAsia"/>
          <w:sz w:val="22"/>
          <w:lang w:val="en-US"/>
        </w:rPr>
        <w:t>â</w:t>
      </w:r>
      <w:r w:rsidR="00564935" w:rsidRPr="00EB4802">
        <w:rPr>
          <w:sz w:val="22"/>
          <w:lang w:val="en-US"/>
        </w:rPr>
        <w:t>n</w:t>
      </w:r>
      <w:r w:rsidR="00564935" w:rsidRPr="00EB4802">
        <w:rPr>
          <w:rFonts w:hint="eastAsia"/>
          <w:sz w:val="22"/>
          <w:lang w:val="en-US"/>
        </w:rPr>
        <w:t>ă</w:t>
      </w:r>
      <w:r w:rsidR="00564935" w:rsidRPr="00EB4802">
        <w:rPr>
          <w:sz w:val="22"/>
          <w:lang w:val="en-US"/>
        </w:rPr>
        <w:t xml:space="preserve"> la </w:t>
      </w:r>
      <w:r w:rsidRPr="00757DFD">
        <w:rPr>
          <w:sz w:val="22"/>
        </w:rPr>
        <w:t>1 din 10 </w:t>
      </w:r>
      <w:r w:rsidRPr="00757DFD">
        <w:rPr>
          <w:color w:val="000000"/>
          <w:sz w:val="22"/>
        </w:rPr>
        <w:t>persoane</w:t>
      </w:r>
      <w:r w:rsidRPr="00757DFD">
        <w:rPr>
          <w:sz w:val="22"/>
        </w:rPr>
        <w:t>)</w:t>
      </w:r>
    </w:p>
    <w:p w:rsidR="00CB73E8" w:rsidRPr="00757DFD" w:rsidRDefault="00E22FC7" w:rsidP="00CB73E8">
      <w:pPr>
        <w:numPr>
          <w:ilvl w:val="0"/>
          <w:numId w:val="14"/>
        </w:numPr>
        <w:autoSpaceDE w:val="0"/>
        <w:autoSpaceDN w:val="0"/>
        <w:adjustRightInd w:val="0"/>
        <w:rPr>
          <w:sz w:val="22"/>
          <w:szCs w:val="22"/>
          <w:lang w:val="en-GB"/>
        </w:rPr>
      </w:pPr>
      <w:r w:rsidRPr="00781665">
        <w:rPr>
          <w:sz w:val="22"/>
          <w:szCs w:val="22"/>
        </w:rPr>
        <w:t>Diaree</w:t>
      </w:r>
    </w:p>
    <w:p w:rsidR="00CB73E8" w:rsidRPr="00CA4DE9" w:rsidRDefault="00CB73E8" w:rsidP="00CB73E8">
      <w:pPr>
        <w:numPr>
          <w:ilvl w:val="0"/>
          <w:numId w:val="14"/>
        </w:numPr>
        <w:autoSpaceDE w:val="0"/>
        <w:autoSpaceDN w:val="0"/>
        <w:adjustRightInd w:val="0"/>
        <w:rPr>
          <w:sz w:val="22"/>
          <w:szCs w:val="22"/>
          <w:lang w:val="en-GB"/>
        </w:rPr>
      </w:pPr>
      <w:r>
        <w:rPr>
          <w:sz w:val="22"/>
          <w:szCs w:val="22"/>
        </w:rPr>
        <w:t>Senzație de rău (greață) sau rău propriu-zis (vărsături)</w:t>
      </w:r>
    </w:p>
    <w:p w:rsidR="00CB73E8" w:rsidRDefault="00CB73E8" w:rsidP="00CB73E8">
      <w:pPr>
        <w:numPr>
          <w:ilvl w:val="0"/>
          <w:numId w:val="14"/>
        </w:numPr>
        <w:autoSpaceDE w:val="0"/>
        <w:autoSpaceDN w:val="0"/>
        <w:adjustRightInd w:val="0"/>
        <w:rPr>
          <w:sz w:val="22"/>
          <w:szCs w:val="22"/>
        </w:rPr>
      </w:pPr>
      <w:r>
        <w:rPr>
          <w:sz w:val="22"/>
          <w:szCs w:val="22"/>
        </w:rPr>
        <w:t>Durere abdominală</w:t>
      </w:r>
    </w:p>
    <w:p w:rsidR="00CB73E8" w:rsidRPr="00781665" w:rsidRDefault="00CB73E8" w:rsidP="00CB73E8">
      <w:pPr>
        <w:numPr>
          <w:ilvl w:val="0"/>
          <w:numId w:val="14"/>
        </w:numPr>
        <w:autoSpaceDE w:val="0"/>
        <w:autoSpaceDN w:val="0"/>
        <w:adjustRightInd w:val="0"/>
        <w:rPr>
          <w:sz w:val="22"/>
          <w:szCs w:val="22"/>
        </w:rPr>
      </w:pPr>
      <w:r>
        <w:rPr>
          <w:sz w:val="22"/>
          <w:szCs w:val="22"/>
        </w:rPr>
        <w:t>Infecție respiratorie</w:t>
      </w:r>
    </w:p>
    <w:p w:rsidR="00E22FC7" w:rsidRPr="00757DFD" w:rsidRDefault="00E22FC7" w:rsidP="003A5C20">
      <w:pPr>
        <w:numPr>
          <w:ilvl w:val="0"/>
          <w:numId w:val="14"/>
        </w:numPr>
        <w:autoSpaceDE w:val="0"/>
        <w:autoSpaceDN w:val="0"/>
        <w:adjustRightInd w:val="0"/>
        <w:rPr>
          <w:sz w:val="22"/>
          <w:szCs w:val="22"/>
          <w:lang w:val="en-GB"/>
        </w:rPr>
      </w:pPr>
      <w:r w:rsidRPr="00781665">
        <w:rPr>
          <w:vanish/>
          <w:sz w:val="22"/>
          <w:szCs w:val="22"/>
        </w:rPr>
        <w:t>Durer</w:t>
      </w:r>
      <w:r w:rsidR="001F3BFE" w:rsidRPr="00781665">
        <w:rPr>
          <w:vanish/>
          <w:sz w:val="22"/>
          <w:szCs w:val="22"/>
        </w:rPr>
        <w:t>e</w:t>
      </w:r>
      <w:r w:rsidRPr="00781665">
        <w:rPr>
          <w:vanish/>
          <w:sz w:val="22"/>
          <w:szCs w:val="22"/>
        </w:rPr>
        <w:t xml:space="preserve"> de cap</w:t>
      </w:r>
      <w:r w:rsidR="00E35348">
        <w:rPr>
          <w:sz w:val="22"/>
          <w:szCs w:val="22"/>
        </w:rPr>
        <w:t>Cefalee</w:t>
      </w:r>
    </w:p>
    <w:p w:rsidR="00E22FC7" w:rsidRPr="003A5C20" w:rsidRDefault="00E22FC7">
      <w:pPr>
        <w:numPr>
          <w:ilvl w:val="0"/>
          <w:numId w:val="14"/>
        </w:numPr>
        <w:autoSpaceDE w:val="0"/>
        <w:autoSpaceDN w:val="0"/>
        <w:adjustRightInd w:val="0"/>
        <w:rPr>
          <w:sz w:val="22"/>
          <w:szCs w:val="22"/>
          <w:lang w:val="fr-FR"/>
        </w:rPr>
      </w:pPr>
      <w:r w:rsidRPr="00757DFD">
        <w:rPr>
          <w:sz w:val="22"/>
        </w:rPr>
        <w:t>Stare de oboseală sau agitaţie</w:t>
      </w:r>
    </w:p>
    <w:p w:rsidR="00E22FC7" w:rsidRPr="00EB4802" w:rsidRDefault="00E22FC7">
      <w:pPr>
        <w:numPr>
          <w:ilvl w:val="0"/>
          <w:numId w:val="14"/>
        </w:numPr>
        <w:autoSpaceDE w:val="0"/>
        <w:autoSpaceDN w:val="0"/>
        <w:adjustRightInd w:val="0"/>
        <w:rPr>
          <w:sz w:val="22"/>
          <w:lang w:val="en-GB"/>
        </w:rPr>
      </w:pPr>
      <w:r w:rsidRPr="00757DFD">
        <w:rPr>
          <w:sz w:val="22"/>
        </w:rPr>
        <w:t>Coşmaruri</w:t>
      </w:r>
    </w:p>
    <w:p w:rsidR="00D95CD0" w:rsidRDefault="00D95CD0">
      <w:pPr>
        <w:numPr>
          <w:ilvl w:val="0"/>
          <w:numId w:val="14"/>
        </w:numPr>
        <w:autoSpaceDE w:val="0"/>
        <w:autoSpaceDN w:val="0"/>
        <w:adjustRightInd w:val="0"/>
        <w:rPr>
          <w:sz w:val="22"/>
          <w:szCs w:val="22"/>
        </w:rPr>
      </w:pPr>
      <w:r>
        <w:rPr>
          <w:sz w:val="22"/>
          <w:szCs w:val="22"/>
        </w:rPr>
        <w:t>Depresie</w:t>
      </w:r>
    </w:p>
    <w:p w:rsidR="00D95CD0" w:rsidRDefault="00D95CD0">
      <w:pPr>
        <w:numPr>
          <w:ilvl w:val="0"/>
          <w:numId w:val="14"/>
        </w:numPr>
        <w:autoSpaceDE w:val="0"/>
        <w:autoSpaceDN w:val="0"/>
        <w:adjustRightInd w:val="0"/>
        <w:rPr>
          <w:sz w:val="22"/>
          <w:szCs w:val="22"/>
        </w:rPr>
      </w:pPr>
      <w:r>
        <w:rPr>
          <w:sz w:val="22"/>
          <w:szCs w:val="22"/>
        </w:rPr>
        <w:t>Senzație de amețeală</w:t>
      </w:r>
    </w:p>
    <w:p w:rsidR="00D95CD0" w:rsidRDefault="00D95CD0">
      <w:pPr>
        <w:numPr>
          <w:ilvl w:val="0"/>
          <w:numId w:val="14"/>
        </w:numPr>
        <w:autoSpaceDE w:val="0"/>
        <w:autoSpaceDN w:val="0"/>
        <w:adjustRightInd w:val="0"/>
        <w:rPr>
          <w:sz w:val="22"/>
          <w:szCs w:val="22"/>
        </w:rPr>
      </w:pPr>
      <w:r>
        <w:rPr>
          <w:sz w:val="22"/>
          <w:szCs w:val="22"/>
        </w:rPr>
        <w:t>Senzație de moleșeală sau somnolență</w:t>
      </w:r>
    </w:p>
    <w:p w:rsidR="00D95CD0" w:rsidRPr="00D95CD0" w:rsidRDefault="00D95CD0" w:rsidP="00D95CD0">
      <w:pPr>
        <w:numPr>
          <w:ilvl w:val="0"/>
          <w:numId w:val="14"/>
        </w:numPr>
        <w:autoSpaceDE w:val="0"/>
        <w:autoSpaceDN w:val="0"/>
        <w:adjustRightInd w:val="0"/>
        <w:rPr>
          <w:sz w:val="22"/>
          <w:szCs w:val="22"/>
        </w:rPr>
      </w:pPr>
      <w:r>
        <w:rPr>
          <w:sz w:val="22"/>
          <w:szCs w:val="22"/>
        </w:rPr>
        <w:t>Durere de spate</w:t>
      </w:r>
    </w:p>
    <w:p w:rsidR="009636F9" w:rsidRPr="00757DFD" w:rsidRDefault="009636F9">
      <w:pPr>
        <w:autoSpaceDE w:val="0"/>
        <w:autoSpaceDN w:val="0"/>
        <w:adjustRightInd w:val="0"/>
        <w:jc w:val="both"/>
        <w:rPr>
          <w:b/>
          <w:sz w:val="22"/>
        </w:rPr>
      </w:pPr>
    </w:p>
    <w:p w:rsidR="00E22FC7" w:rsidRPr="00EB4802" w:rsidRDefault="00E22FC7">
      <w:pPr>
        <w:autoSpaceDE w:val="0"/>
        <w:autoSpaceDN w:val="0"/>
        <w:adjustRightInd w:val="0"/>
        <w:jc w:val="both"/>
        <w:rPr>
          <w:sz w:val="22"/>
        </w:rPr>
      </w:pPr>
      <w:r w:rsidRPr="00757DFD">
        <w:rPr>
          <w:b/>
          <w:sz w:val="22"/>
        </w:rPr>
        <w:t>Mai puţin frecvente</w:t>
      </w:r>
      <w:r w:rsidRPr="00757DFD">
        <w:rPr>
          <w:sz w:val="22"/>
        </w:rPr>
        <w:t xml:space="preserve"> (</w:t>
      </w:r>
      <w:r w:rsidR="00564935" w:rsidRPr="00EB4802">
        <w:rPr>
          <w:sz w:val="22"/>
          <w:lang w:val="en-US"/>
        </w:rPr>
        <w:t>pot afecta p</w:t>
      </w:r>
      <w:r w:rsidR="00564935" w:rsidRPr="00EB4802">
        <w:rPr>
          <w:rFonts w:hint="eastAsia"/>
          <w:sz w:val="22"/>
          <w:lang w:val="en-US"/>
        </w:rPr>
        <w:t>â</w:t>
      </w:r>
      <w:r w:rsidR="00564935" w:rsidRPr="00EB4802">
        <w:rPr>
          <w:sz w:val="22"/>
          <w:lang w:val="en-US"/>
        </w:rPr>
        <w:t>n</w:t>
      </w:r>
      <w:r w:rsidR="00564935" w:rsidRPr="00EB4802">
        <w:rPr>
          <w:rFonts w:hint="eastAsia"/>
          <w:sz w:val="22"/>
          <w:lang w:val="en-US"/>
        </w:rPr>
        <w:t>ă</w:t>
      </w:r>
      <w:r w:rsidR="00564935" w:rsidRPr="00EB4802">
        <w:rPr>
          <w:sz w:val="22"/>
          <w:lang w:val="en-US"/>
        </w:rPr>
        <w:t xml:space="preserve"> la</w:t>
      </w:r>
      <w:r w:rsidRPr="00757DFD">
        <w:rPr>
          <w:sz w:val="22"/>
        </w:rPr>
        <w:t xml:space="preserve"> 1 din 100 </w:t>
      </w:r>
      <w:r w:rsidRPr="00757DFD">
        <w:rPr>
          <w:color w:val="000000"/>
          <w:sz w:val="22"/>
        </w:rPr>
        <w:t>persoane</w:t>
      </w:r>
      <w:r w:rsidRPr="00757DFD">
        <w:rPr>
          <w:sz w:val="22"/>
        </w:rPr>
        <w:t>)</w:t>
      </w:r>
    </w:p>
    <w:p w:rsidR="00D95CD0" w:rsidRPr="00EB4802" w:rsidRDefault="00A752D3" w:rsidP="00EB4802">
      <w:pPr>
        <w:numPr>
          <w:ilvl w:val="0"/>
          <w:numId w:val="15"/>
        </w:numPr>
        <w:autoSpaceDE w:val="0"/>
        <w:autoSpaceDN w:val="0"/>
        <w:adjustRightInd w:val="0"/>
        <w:jc w:val="both"/>
        <w:rPr>
          <w:sz w:val="22"/>
          <w:lang w:val="fr-FR"/>
        </w:rPr>
      </w:pPr>
      <w:r w:rsidRPr="00EB4802">
        <w:rPr>
          <w:sz w:val="22"/>
          <w:lang w:val="fr-FR"/>
        </w:rPr>
        <w:t>Mâncărimi</w:t>
      </w:r>
      <w:r w:rsidR="00D95CD0" w:rsidRPr="00EB4802">
        <w:rPr>
          <w:sz w:val="22"/>
          <w:lang w:val="fr-FR"/>
        </w:rPr>
        <w:t xml:space="preserve"> </w:t>
      </w:r>
      <w:r w:rsidR="00D95CD0">
        <w:rPr>
          <w:sz w:val="22"/>
          <w:szCs w:val="22"/>
          <w:lang w:val="fr-FR"/>
        </w:rPr>
        <w:t>al</w:t>
      </w:r>
      <w:r>
        <w:rPr>
          <w:sz w:val="22"/>
          <w:szCs w:val="22"/>
          <w:lang w:val="fr-FR"/>
        </w:rPr>
        <w:t>e</w:t>
      </w:r>
      <w:r w:rsidR="00D95CD0">
        <w:rPr>
          <w:sz w:val="22"/>
          <w:szCs w:val="22"/>
          <w:lang w:val="fr-FR"/>
        </w:rPr>
        <w:t xml:space="preserve"> pielii </w:t>
      </w:r>
      <w:r w:rsidR="00D95CD0" w:rsidRPr="00EB4802">
        <w:rPr>
          <w:sz w:val="22"/>
          <w:lang w:val="fr-FR"/>
        </w:rPr>
        <w:t xml:space="preserve">sau </w:t>
      </w:r>
      <w:r w:rsidR="00D95CD0">
        <w:rPr>
          <w:sz w:val="22"/>
          <w:szCs w:val="22"/>
          <w:lang w:val="fr-FR"/>
        </w:rPr>
        <w:t>erupție trecătoare</w:t>
      </w:r>
      <w:r w:rsidR="00D95CD0" w:rsidRPr="00EB4802">
        <w:rPr>
          <w:sz w:val="22"/>
          <w:lang w:val="fr-FR"/>
        </w:rPr>
        <w:t xml:space="preserve"> pe piele</w:t>
      </w:r>
    </w:p>
    <w:p w:rsidR="00D95CD0" w:rsidRDefault="00D95CD0" w:rsidP="00D95CD0">
      <w:pPr>
        <w:numPr>
          <w:ilvl w:val="0"/>
          <w:numId w:val="15"/>
        </w:numPr>
        <w:autoSpaceDE w:val="0"/>
        <w:autoSpaceDN w:val="0"/>
        <w:adjustRightInd w:val="0"/>
        <w:jc w:val="both"/>
        <w:rPr>
          <w:sz w:val="22"/>
          <w:szCs w:val="22"/>
          <w:lang w:val="fr-FR"/>
        </w:rPr>
      </w:pPr>
      <w:r>
        <w:rPr>
          <w:sz w:val="22"/>
          <w:szCs w:val="22"/>
          <w:lang w:val="fr-FR"/>
        </w:rPr>
        <w:t>Transpirație excesivă</w:t>
      </w:r>
    </w:p>
    <w:p w:rsidR="00D95CD0" w:rsidRPr="003A5C20" w:rsidRDefault="00D95CD0" w:rsidP="00EB4802">
      <w:pPr>
        <w:numPr>
          <w:ilvl w:val="0"/>
          <w:numId w:val="15"/>
        </w:numPr>
        <w:autoSpaceDE w:val="0"/>
        <w:autoSpaceDN w:val="0"/>
        <w:adjustRightInd w:val="0"/>
        <w:jc w:val="both"/>
        <w:rPr>
          <w:sz w:val="22"/>
          <w:szCs w:val="22"/>
          <w:lang w:val="fr-FR"/>
        </w:rPr>
      </w:pPr>
      <w:r w:rsidRPr="00EB4802">
        <w:rPr>
          <w:sz w:val="22"/>
          <w:lang w:val="fr-FR"/>
        </w:rPr>
        <w:t>S</w:t>
      </w:r>
      <w:r w:rsidR="00A752D3" w:rsidRPr="00EB4802">
        <w:rPr>
          <w:sz w:val="22"/>
          <w:lang w:val="fr-FR"/>
        </w:rPr>
        <w:t>tare</w:t>
      </w:r>
      <w:r w:rsidRPr="00EB4802">
        <w:rPr>
          <w:sz w:val="22"/>
          <w:lang w:val="fr-FR"/>
        </w:rPr>
        <w:t xml:space="preserve"> de </w:t>
      </w:r>
      <w:r>
        <w:rPr>
          <w:sz w:val="22"/>
          <w:szCs w:val="22"/>
          <w:lang w:val="fr-FR"/>
        </w:rPr>
        <w:t>neliniște</w:t>
      </w:r>
      <w:r w:rsidRPr="00EB4802">
        <w:rPr>
          <w:sz w:val="22"/>
          <w:lang w:val="fr-FR"/>
        </w:rPr>
        <w:t xml:space="preserve">, agresivitate, </w:t>
      </w:r>
      <w:r>
        <w:rPr>
          <w:sz w:val="22"/>
          <w:szCs w:val="22"/>
          <w:lang w:val="fr-FR"/>
        </w:rPr>
        <w:t>confuzie</w:t>
      </w:r>
      <w:r w:rsidRPr="00EB4802">
        <w:rPr>
          <w:sz w:val="22"/>
          <w:lang w:val="fr-FR"/>
        </w:rPr>
        <w:t xml:space="preserve"> sau </w:t>
      </w:r>
      <w:r>
        <w:rPr>
          <w:sz w:val="22"/>
          <w:szCs w:val="22"/>
          <w:lang w:val="fr-FR"/>
        </w:rPr>
        <w:t>iritabilitate</w:t>
      </w:r>
    </w:p>
    <w:p w:rsidR="00D95CD0" w:rsidRPr="00CB73E8" w:rsidRDefault="00D95CD0" w:rsidP="00CB73E8">
      <w:pPr>
        <w:numPr>
          <w:ilvl w:val="0"/>
          <w:numId w:val="15"/>
        </w:numPr>
        <w:autoSpaceDE w:val="0"/>
        <w:autoSpaceDN w:val="0"/>
        <w:adjustRightInd w:val="0"/>
        <w:rPr>
          <w:sz w:val="22"/>
          <w:szCs w:val="22"/>
        </w:rPr>
      </w:pPr>
      <w:r w:rsidRPr="00CB73E8">
        <w:rPr>
          <w:sz w:val="22"/>
          <w:szCs w:val="22"/>
        </w:rPr>
        <w:t>Senzație exagerată de fericire/încredere în sine (euforie)</w:t>
      </w:r>
    </w:p>
    <w:p w:rsidR="00D95CD0" w:rsidRDefault="00D95CD0">
      <w:pPr>
        <w:numPr>
          <w:ilvl w:val="0"/>
          <w:numId w:val="15"/>
        </w:numPr>
        <w:autoSpaceDE w:val="0"/>
        <w:autoSpaceDN w:val="0"/>
        <w:adjustRightInd w:val="0"/>
        <w:rPr>
          <w:sz w:val="22"/>
          <w:szCs w:val="22"/>
        </w:rPr>
      </w:pPr>
      <w:r>
        <w:rPr>
          <w:sz w:val="22"/>
          <w:szCs w:val="22"/>
        </w:rPr>
        <w:t xml:space="preserve">Senzații neobișnuite la nivelul pielii cum </w:t>
      </w:r>
      <w:r w:rsidR="00CB73E8">
        <w:rPr>
          <w:sz w:val="22"/>
          <w:szCs w:val="22"/>
        </w:rPr>
        <w:t xml:space="preserve">sunt </w:t>
      </w:r>
      <w:r>
        <w:rPr>
          <w:sz w:val="22"/>
          <w:szCs w:val="22"/>
        </w:rPr>
        <w:t>amorțeală, furnicături, înțepături, arsuri sau „că se târăște ceva pe piele” (parestezii)</w:t>
      </w:r>
    </w:p>
    <w:p w:rsidR="00D95CD0" w:rsidRDefault="00D95CD0">
      <w:pPr>
        <w:numPr>
          <w:ilvl w:val="0"/>
          <w:numId w:val="15"/>
        </w:numPr>
        <w:autoSpaceDE w:val="0"/>
        <w:autoSpaceDN w:val="0"/>
        <w:adjustRightInd w:val="0"/>
        <w:rPr>
          <w:sz w:val="22"/>
          <w:szCs w:val="22"/>
        </w:rPr>
      </w:pPr>
      <w:r>
        <w:rPr>
          <w:sz w:val="22"/>
          <w:szCs w:val="22"/>
        </w:rPr>
        <w:t>Tremor</w:t>
      </w:r>
    </w:p>
    <w:p w:rsidR="00D95CD0" w:rsidRDefault="00D95CD0">
      <w:pPr>
        <w:numPr>
          <w:ilvl w:val="0"/>
          <w:numId w:val="15"/>
        </w:numPr>
        <w:autoSpaceDE w:val="0"/>
        <w:autoSpaceDN w:val="0"/>
        <w:adjustRightInd w:val="0"/>
        <w:rPr>
          <w:sz w:val="22"/>
          <w:szCs w:val="22"/>
        </w:rPr>
      </w:pPr>
      <w:r>
        <w:rPr>
          <w:sz w:val="22"/>
          <w:szCs w:val="22"/>
        </w:rPr>
        <w:t>Somnambulism (vezi „Condusul unor vehicule în somn și alte comportamente cu privire la somn”)</w:t>
      </w:r>
    </w:p>
    <w:p w:rsidR="00D95CD0" w:rsidRDefault="00CB73E8">
      <w:pPr>
        <w:numPr>
          <w:ilvl w:val="0"/>
          <w:numId w:val="15"/>
        </w:numPr>
        <w:autoSpaceDE w:val="0"/>
        <w:autoSpaceDN w:val="0"/>
        <w:adjustRightInd w:val="0"/>
        <w:rPr>
          <w:sz w:val="22"/>
          <w:szCs w:val="22"/>
        </w:rPr>
      </w:pPr>
      <w:r>
        <w:rPr>
          <w:sz w:val="22"/>
          <w:szCs w:val="22"/>
        </w:rPr>
        <w:t>Lipsă</w:t>
      </w:r>
      <w:r w:rsidR="00D95CD0">
        <w:rPr>
          <w:sz w:val="22"/>
          <w:szCs w:val="22"/>
        </w:rPr>
        <w:t xml:space="preserve"> de concentrare</w:t>
      </w:r>
    </w:p>
    <w:p w:rsidR="00D95CD0" w:rsidRDefault="00D95CD0">
      <w:pPr>
        <w:numPr>
          <w:ilvl w:val="0"/>
          <w:numId w:val="15"/>
        </w:numPr>
        <w:autoSpaceDE w:val="0"/>
        <w:autoSpaceDN w:val="0"/>
        <w:adjustRightInd w:val="0"/>
        <w:rPr>
          <w:sz w:val="22"/>
          <w:szCs w:val="22"/>
        </w:rPr>
      </w:pPr>
      <w:r>
        <w:rPr>
          <w:sz w:val="22"/>
          <w:szCs w:val="22"/>
        </w:rPr>
        <w:t>Probleme de vorbire</w:t>
      </w:r>
    </w:p>
    <w:p w:rsidR="00D95CD0" w:rsidRDefault="00D95CD0">
      <w:pPr>
        <w:numPr>
          <w:ilvl w:val="0"/>
          <w:numId w:val="15"/>
        </w:numPr>
        <w:autoSpaceDE w:val="0"/>
        <w:autoSpaceDN w:val="0"/>
        <w:adjustRightInd w:val="0"/>
        <w:rPr>
          <w:sz w:val="22"/>
          <w:szCs w:val="22"/>
        </w:rPr>
      </w:pPr>
      <w:r>
        <w:rPr>
          <w:sz w:val="22"/>
          <w:szCs w:val="22"/>
        </w:rPr>
        <w:t>Vedere încețoșată</w:t>
      </w:r>
    </w:p>
    <w:p w:rsidR="00D95CD0" w:rsidRDefault="00D95CD0">
      <w:pPr>
        <w:numPr>
          <w:ilvl w:val="0"/>
          <w:numId w:val="15"/>
        </w:numPr>
        <w:autoSpaceDE w:val="0"/>
        <w:autoSpaceDN w:val="0"/>
        <w:adjustRightInd w:val="0"/>
        <w:rPr>
          <w:sz w:val="22"/>
          <w:szCs w:val="22"/>
        </w:rPr>
      </w:pPr>
      <w:r w:rsidRPr="00757DFD">
        <w:rPr>
          <w:sz w:val="22"/>
        </w:rPr>
        <w:t xml:space="preserve">Modificări ale </w:t>
      </w:r>
      <w:r w:rsidR="00CB73E8" w:rsidRPr="00757DFD">
        <w:rPr>
          <w:sz w:val="22"/>
        </w:rPr>
        <w:t>valorilor</w:t>
      </w:r>
      <w:r w:rsidRPr="00757DFD">
        <w:rPr>
          <w:sz w:val="22"/>
        </w:rPr>
        <w:t xml:space="preserve"> enzimelor hepatice</w:t>
      </w:r>
      <w:r>
        <w:rPr>
          <w:sz w:val="22"/>
          <w:szCs w:val="22"/>
        </w:rPr>
        <w:t xml:space="preserve"> – evidențiate prin </w:t>
      </w:r>
      <w:r w:rsidRPr="00757DFD">
        <w:rPr>
          <w:sz w:val="22"/>
        </w:rPr>
        <w:t xml:space="preserve">rezultatele analizelor </w:t>
      </w:r>
      <w:r w:rsidR="00CB73E8" w:rsidRPr="00757DFD">
        <w:rPr>
          <w:sz w:val="22"/>
        </w:rPr>
        <w:t>de sânge</w:t>
      </w:r>
    </w:p>
    <w:p w:rsidR="00D95CD0" w:rsidRDefault="00D95CD0">
      <w:pPr>
        <w:numPr>
          <w:ilvl w:val="0"/>
          <w:numId w:val="15"/>
        </w:numPr>
        <w:autoSpaceDE w:val="0"/>
        <w:autoSpaceDN w:val="0"/>
        <w:adjustRightInd w:val="0"/>
        <w:rPr>
          <w:sz w:val="22"/>
          <w:szCs w:val="22"/>
        </w:rPr>
      </w:pPr>
      <w:r>
        <w:rPr>
          <w:sz w:val="22"/>
          <w:szCs w:val="22"/>
        </w:rPr>
        <w:t>Modificări ale apetitului sau comportamentului cu privire la apetit</w:t>
      </w:r>
    </w:p>
    <w:p w:rsidR="00D95CD0" w:rsidRDefault="00D95CD0">
      <w:pPr>
        <w:numPr>
          <w:ilvl w:val="0"/>
          <w:numId w:val="15"/>
        </w:numPr>
        <w:autoSpaceDE w:val="0"/>
        <w:autoSpaceDN w:val="0"/>
        <w:adjustRightInd w:val="0"/>
        <w:rPr>
          <w:sz w:val="22"/>
          <w:szCs w:val="22"/>
        </w:rPr>
      </w:pPr>
      <w:r>
        <w:rPr>
          <w:sz w:val="22"/>
          <w:szCs w:val="22"/>
        </w:rPr>
        <w:t>Durere musculară</w:t>
      </w:r>
    </w:p>
    <w:p w:rsidR="00D95CD0" w:rsidRDefault="00D95CD0">
      <w:pPr>
        <w:numPr>
          <w:ilvl w:val="0"/>
          <w:numId w:val="15"/>
        </w:numPr>
        <w:autoSpaceDE w:val="0"/>
        <w:autoSpaceDN w:val="0"/>
        <w:adjustRightInd w:val="0"/>
        <w:rPr>
          <w:sz w:val="22"/>
          <w:szCs w:val="22"/>
        </w:rPr>
      </w:pPr>
      <w:r>
        <w:rPr>
          <w:sz w:val="22"/>
          <w:szCs w:val="22"/>
        </w:rPr>
        <w:t>Spasme musculare</w:t>
      </w:r>
    </w:p>
    <w:p w:rsidR="00D95CD0" w:rsidRPr="000D4640" w:rsidRDefault="00D95CD0" w:rsidP="000D4640">
      <w:pPr>
        <w:numPr>
          <w:ilvl w:val="0"/>
          <w:numId w:val="15"/>
        </w:numPr>
        <w:autoSpaceDE w:val="0"/>
        <w:autoSpaceDN w:val="0"/>
        <w:adjustRightInd w:val="0"/>
        <w:rPr>
          <w:sz w:val="22"/>
          <w:szCs w:val="22"/>
        </w:rPr>
      </w:pPr>
      <w:r>
        <w:rPr>
          <w:sz w:val="22"/>
          <w:szCs w:val="22"/>
        </w:rPr>
        <w:t xml:space="preserve">Șchiopătare sau </w:t>
      </w:r>
      <w:r w:rsidR="00CB73E8">
        <w:rPr>
          <w:sz w:val="22"/>
          <w:szCs w:val="22"/>
        </w:rPr>
        <w:t>slăbiciune</w:t>
      </w:r>
      <w:r w:rsidR="000D4640">
        <w:rPr>
          <w:sz w:val="22"/>
          <w:szCs w:val="22"/>
        </w:rPr>
        <w:t xml:space="preserve"> musculară</w:t>
      </w:r>
      <w:r w:rsidRPr="000D4640">
        <w:rPr>
          <w:sz w:val="22"/>
          <w:szCs w:val="22"/>
        </w:rPr>
        <w:t xml:space="preserve"> </w:t>
      </w:r>
    </w:p>
    <w:p w:rsidR="00CB73E8" w:rsidRDefault="00CB73E8">
      <w:pPr>
        <w:rPr>
          <w:b/>
          <w:bCs/>
          <w:sz w:val="22"/>
          <w:szCs w:val="22"/>
        </w:rPr>
      </w:pPr>
    </w:p>
    <w:p w:rsidR="000D4640" w:rsidRPr="00757DFD" w:rsidRDefault="000D4640">
      <w:pPr>
        <w:rPr>
          <w:bCs/>
          <w:sz w:val="22"/>
          <w:szCs w:val="22"/>
        </w:rPr>
      </w:pPr>
      <w:r>
        <w:rPr>
          <w:b/>
          <w:bCs/>
          <w:sz w:val="22"/>
          <w:szCs w:val="22"/>
        </w:rPr>
        <w:t>Reacții adverse rare</w:t>
      </w:r>
      <w:r w:rsidRPr="00757DFD">
        <w:rPr>
          <w:bCs/>
          <w:sz w:val="22"/>
          <w:szCs w:val="22"/>
        </w:rPr>
        <w:t xml:space="preserve"> (pot afecta mai puțin de 1 din 1000</w:t>
      </w:r>
      <w:r w:rsidR="00CB73E8" w:rsidRPr="00757DFD">
        <w:rPr>
          <w:bCs/>
          <w:sz w:val="22"/>
          <w:szCs w:val="22"/>
        </w:rPr>
        <w:t> </w:t>
      </w:r>
      <w:r w:rsidRPr="00757DFD">
        <w:rPr>
          <w:bCs/>
          <w:sz w:val="22"/>
          <w:szCs w:val="22"/>
        </w:rPr>
        <w:t>persoane)</w:t>
      </w:r>
    </w:p>
    <w:p w:rsidR="000D4640" w:rsidRDefault="000D4640" w:rsidP="000D4640">
      <w:pPr>
        <w:numPr>
          <w:ilvl w:val="0"/>
          <w:numId w:val="15"/>
        </w:numPr>
        <w:rPr>
          <w:bCs/>
          <w:sz w:val="22"/>
          <w:szCs w:val="22"/>
        </w:rPr>
      </w:pPr>
      <w:r w:rsidRPr="00757DFD">
        <w:rPr>
          <w:bCs/>
          <w:sz w:val="22"/>
          <w:szCs w:val="22"/>
        </w:rPr>
        <w:t xml:space="preserve">Erupție </w:t>
      </w:r>
      <w:r w:rsidR="00CB73E8">
        <w:rPr>
          <w:bCs/>
          <w:sz w:val="22"/>
          <w:szCs w:val="22"/>
        </w:rPr>
        <w:t>însoțită de mâncărimi</w:t>
      </w:r>
      <w:r w:rsidRPr="00757DFD">
        <w:rPr>
          <w:bCs/>
          <w:sz w:val="22"/>
          <w:szCs w:val="22"/>
        </w:rPr>
        <w:t>, în relief (urticarie)</w:t>
      </w:r>
    </w:p>
    <w:p w:rsidR="000D4640" w:rsidRDefault="000D4640" w:rsidP="000D4640">
      <w:pPr>
        <w:numPr>
          <w:ilvl w:val="0"/>
          <w:numId w:val="15"/>
        </w:numPr>
        <w:rPr>
          <w:bCs/>
          <w:sz w:val="22"/>
          <w:szCs w:val="22"/>
        </w:rPr>
      </w:pPr>
      <w:r>
        <w:rPr>
          <w:bCs/>
          <w:sz w:val="22"/>
          <w:szCs w:val="22"/>
        </w:rPr>
        <w:t>Gânduri despre lucruri care nu sunt adevărate (</w:t>
      </w:r>
      <w:r w:rsidR="00CB73E8">
        <w:rPr>
          <w:bCs/>
          <w:sz w:val="22"/>
          <w:szCs w:val="22"/>
        </w:rPr>
        <w:t>idei delirante</w:t>
      </w:r>
      <w:r>
        <w:rPr>
          <w:bCs/>
          <w:sz w:val="22"/>
          <w:szCs w:val="22"/>
        </w:rPr>
        <w:t>)</w:t>
      </w:r>
    </w:p>
    <w:p w:rsidR="000D4640" w:rsidRDefault="000D4640" w:rsidP="00EB4802">
      <w:pPr>
        <w:numPr>
          <w:ilvl w:val="0"/>
          <w:numId w:val="15"/>
        </w:numPr>
        <w:rPr>
          <w:bCs/>
          <w:sz w:val="22"/>
          <w:szCs w:val="22"/>
        </w:rPr>
      </w:pPr>
      <w:r w:rsidRPr="00757DFD">
        <w:rPr>
          <w:sz w:val="22"/>
        </w:rPr>
        <w:t xml:space="preserve">Modificări ale </w:t>
      </w:r>
      <w:r>
        <w:rPr>
          <w:bCs/>
          <w:sz w:val="22"/>
          <w:szCs w:val="22"/>
        </w:rPr>
        <w:t>apetitului sexual (libido)</w:t>
      </w:r>
    </w:p>
    <w:p w:rsidR="000D4640" w:rsidRDefault="000D4640" w:rsidP="000D4640">
      <w:pPr>
        <w:numPr>
          <w:ilvl w:val="0"/>
          <w:numId w:val="15"/>
        </w:numPr>
        <w:rPr>
          <w:bCs/>
          <w:sz w:val="22"/>
          <w:szCs w:val="22"/>
        </w:rPr>
      </w:pPr>
      <w:r>
        <w:rPr>
          <w:bCs/>
          <w:sz w:val="22"/>
          <w:szCs w:val="22"/>
        </w:rPr>
        <w:t>Decolorarea pielii sau a ochilor, durere la nivel</w:t>
      </w:r>
      <w:r w:rsidR="00CB73E8">
        <w:rPr>
          <w:bCs/>
          <w:sz w:val="22"/>
          <w:szCs w:val="22"/>
        </w:rPr>
        <w:t>ul</w:t>
      </w:r>
      <w:r>
        <w:rPr>
          <w:bCs/>
          <w:sz w:val="22"/>
          <w:szCs w:val="22"/>
        </w:rPr>
        <w:t xml:space="preserve"> abdom</w:t>
      </w:r>
      <w:r w:rsidR="00CB73E8">
        <w:rPr>
          <w:bCs/>
          <w:sz w:val="22"/>
          <w:szCs w:val="22"/>
        </w:rPr>
        <w:t>enului</w:t>
      </w:r>
      <w:r>
        <w:rPr>
          <w:bCs/>
          <w:sz w:val="22"/>
          <w:szCs w:val="22"/>
        </w:rPr>
        <w:t xml:space="preserve"> (stomac</w:t>
      </w:r>
      <w:r w:rsidR="00CB73E8">
        <w:rPr>
          <w:bCs/>
          <w:sz w:val="22"/>
          <w:szCs w:val="22"/>
        </w:rPr>
        <w:t>ului</w:t>
      </w:r>
      <w:r>
        <w:rPr>
          <w:bCs/>
          <w:sz w:val="22"/>
          <w:szCs w:val="22"/>
        </w:rPr>
        <w:t xml:space="preserve">) sau senzație de balonare, </w:t>
      </w:r>
      <w:r w:rsidR="00CB73E8">
        <w:rPr>
          <w:bCs/>
          <w:sz w:val="22"/>
          <w:szCs w:val="22"/>
        </w:rPr>
        <w:t>mâncărimi</w:t>
      </w:r>
      <w:r>
        <w:rPr>
          <w:bCs/>
          <w:sz w:val="22"/>
          <w:szCs w:val="22"/>
        </w:rPr>
        <w:t xml:space="preserve"> sever</w:t>
      </w:r>
      <w:r w:rsidR="00CB73E8">
        <w:rPr>
          <w:bCs/>
          <w:sz w:val="22"/>
          <w:szCs w:val="22"/>
        </w:rPr>
        <w:t>e</w:t>
      </w:r>
      <w:r>
        <w:rPr>
          <w:bCs/>
          <w:sz w:val="22"/>
          <w:szCs w:val="22"/>
        </w:rPr>
        <w:t>, scaune albicioase sau cu sânge, slăbiciune extremă, greață sau pierderea apetitului. Acestea pot fi cauzate de o infecție sau le</w:t>
      </w:r>
      <w:r w:rsidR="00CB73E8">
        <w:rPr>
          <w:bCs/>
          <w:sz w:val="22"/>
          <w:szCs w:val="22"/>
        </w:rPr>
        <w:t>ziune a ficatului</w:t>
      </w:r>
    </w:p>
    <w:p w:rsidR="000D4640" w:rsidRDefault="000D4640" w:rsidP="000D4640">
      <w:pPr>
        <w:numPr>
          <w:ilvl w:val="0"/>
          <w:numId w:val="15"/>
        </w:numPr>
        <w:rPr>
          <w:bCs/>
          <w:sz w:val="22"/>
          <w:szCs w:val="22"/>
        </w:rPr>
      </w:pPr>
      <w:r>
        <w:rPr>
          <w:bCs/>
          <w:sz w:val="22"/>
          <w:szCs w:val="22"/>
        </w:rPr>
        <w:t xml:space="preserve">O afecțiune în care este blocată trecerea bilei din ficat (colestază). Semnele includ icter, erupție trecătoare pe piele sau febră și </w:t>
      </w:r>
      <w:r w:rsidR="00CB73E8">
        <w:rPr>
          <w:bCs/>
          <w:sz w:val="22"/>
          <w:szCs w:val="22"/>
        </w:rPr>
        <w:t xml:space="preserve">închiderea la </w:t>
      </w:r>
      <w:r>
        <w:rPr>
          <w:bCs/>
          <w:sz w:val="22"/>
          <w:szCs w:val="22"/>
        </w:rPr>
        <w:t>culoare</w:t>
      </w:r>
      <w:r w:rsidR="00CB73E8">
        <w:rPr>
          <w:bCs/>
          <w:sz w:val="22"/>
          <w:szCs w:val="22"/>
        </w:rPr>
        <w:t xml:space="preserve"> </w:t>
      </w:r>
      <w:r>
        <w:rPr>
          <w:bCs/>
          <w:sz w:val="22"/>
          <w:szCs w:val="22"/>
        </w:rPr>
        <w:t xml:space="preserve">a </w:t>
      </w:r>
      <w:r w:rsidR="00CB73E8">
        <w:rPr>
          <w:bCs/>
          <w:sz w:val="22"/>
          <w:szCs w:val="22"/>
        </w:rPr>
        <w:t>urinei</w:t>
      </w:r>
    </w:p>
    <w:p w:rsidR="000D4640" w:rsidRPr="00757DFD" w:rsidRDefault="000D4640" w:rsidP="00757DFD">
      <w:pPr>
        <w:numPr>
          <w:ilvl w:val="0"/>
          <w:numId w:val="15"/>
        </w:numPr>
        <w:rPr>
          <w:bCs/>
          <w:sz w:val="22"/>
          <w:szCs w:val="22"/>
        </w:rPr>
      </w:pPr>
      <w:r>
        <w:rPr>
          <w:bCs/>
          <w:sz w:val="22"/>
          <w:szCs w:val="22"/>
        </w:rPr>
        <w:t>Modificări în felul în care mergeți</w:t>
      </w:r>
    </w:p>
    <w:p w:rsidR="00CB73E8" w:rsidRDefault="00CB73E8">
      <w:pPr>
        <w:rPr>
          <w:b/>
          <w:bCs/>
          <w:sz w:val="22"/>
          <w:szCs w:val="22"/>
        </w:rPr>
      </w:pPr>
    </w:p>
    <w:p w:rsidR="000D4640" w:rsidRDefault="00CB73E8">
      <w:pPr>
        <w:rPr>
          <w:b/>
          <w:bCs/>
          <w:sz w:val="22"/>
          <w:szCs w:val="22"/>
        </w:rPr>
      </w:pPr>
      <w:r>
        <w:rPr>
          <w:b/>
          <w:bCs/>
          <w:sz w:val="22"/>
          <w:szCs w:val="22"/>
        </w:rPr>
        <w:t>Reacții adverse foarte rare</w:t>
      </w:r>
      <w:r w:rsidRPr="00CA4DE9">
        <w:rPr>
          <w:bCs/>
          <w:sz w:val="22"/>
          <w:szCs w:val="22"/>
        </w:rPr>
        <w:t xml:space="preserve"> (pot afecta mai puțin de 1 din 100</w:t>
      </w:r>
      <w:r>
        <w:rPr>
          <w:bCs/>
          <w:sz w:val="22"/>
          <w:szCs w:val="22"/>
        </w:rPr>
        <w:t>00</w:t>
      </w:r>
      <w:r w:rsidRPr="00CA4DE9">
        <w:rPr>
          <w:bCs/>
          <w:sz w:val="22"/>
          <w:szCs w:val="22"/>
        </w:rPr>
        <w:t> persoane)</w:t>
      </w:r>
    </w:p>
    <w:p w:rsidR="000D4640" w:rsidRPr="00757DFD" w:rsidRDefault="000D4640" w:rsidP="000D4640">
      <w:pPr>
        <w:numPr>
          <w:ilvl w:val="0"/>
          <w:numId w:val="15"/>
        </w:numPr>
        <w:rPr>
          <w:bCs/>
          <w:sz w:val="22"/>
          <w:szCs w:val="22"/>
        </w:rPr>
      </w:pPr>
      <w:r w:rsidRPr="00757DFD">
        <w:rPr>
          <w:bCs/>
          <w:sz w:val="22"/>
          <w:szCs w:val="22"/>
        </w:rPr>
        <w:t>Orice modificări ale vederii, în special pierderea vederii</w:t>
      </w:r>
    </w:p>
    <w:p w:rsidR="000D4640" w:rsidRPr="00757DFD" w:rsidRDefault="000D4640" w:rsidP="000D4640">
      <w:pPr>
        <w:numPr>
          <w:ilvl w:val="0"/>
          <w:numId w:val="15"/>
        </w:numPr>
        <w:rPr>
          <w:bCs/>
          <w:sz w:val="22"/>
          <w:szCs w:val="22"/>
        </w:rPr>
      </w:pPr>
      <w:r w:rsidRPr="00757DFD">
        <w:rPr>
          <w:bCs/>
          <w:sz w:val="22"/>
          <w:szCs w:val="22"/>
        </w:rPr>
        <w:t xml:space="preserve">Respirație </w:t>
      </w:r>
      <w:r w:rsidR="00CB73E8">
        <w:rPr>
          <w:bCs/>
          <w:sz w:val="22"/>
          <w:szCs w:val="22"/>
        </w:rPr>
        <w:t xml:space="preserve">mai </w:t>
      </w:r>
      <w:r w:rsidRPr="00757DFD">
        <w:rPr>
          <w:bCs/>
          <w:sz w:val="22"/>
          <w:szCs w:val="22"/>
        </w:rPr>
        <w:t>lentă (depresie respiratorie)</w:t>
      </w:r>
    </w:p>
    <w:p w:rsidR="000D4640" w:rsidRPr="00757DFD" w:rsidRDefault="000D4640" w:rsidP="00757DFD">
      <w:pPr>
        <w:numPr>
          <w:ilvl w:val="0"/>
          <w:numId w:val="15"/>
        </w:numPr>
        <w:rPr>
          <w:bCs/>
          <w:sz w:val="22"/>
          <w:szCs w:val="22"/>
        </w:rPr>
      </w:pPr>
      <w:r w:rsidRPr="00757DFD">
        <w:rPr>
          <w:bCs/>
          <w:sz w:val="22"/>
          <w:szCs w:val="22"/>
        </w:rPr>
        <w:t>Dependență de tartrat de zolpidem</w:t>
      </w:r>
    </w:p>
    <w:p w:rsidR="00CB73E8" w:rsidRDefault="00CB73E8">
      <w:pPr>
        <w:rPr>
          <w:b/>
          <w:bCs/>
          <w:sz w:val="22"/>
          <w:szCs w:val="22"/>
        </w:rPr>
      </w:pPr>
    </w:p>
    <w:p w:rsidR="00E22FC7" w:rsidRPr="00EB4802" w:rsidRDefault="00E22FC7">
      <w:pPr>
        <w:rPr>
          <w:b/>
          <w:sz w:val="22"/>
        </w:rPr>
      </w:pPr>
      <w:r w:rsidRPr="00757DFD">
        <w:rPr>
          <w:b/>
          <w:sz w:val="22"/>
        </w:rPr>
        <w:t>Cu frecvenţă necunoscută</w:t>
      </w:r>
      <w:r w:rsidR="00CB73E8" w:rsidRPr="00757DFD">
        <w:rPr>
          <w:b/>
          <w:sz w:val="22"/>
        </w:rPr>
        <w:t>:</w:t>
      </w:r>
      <w:r w:rsidR="00CB73E8" w:rsidRPr="00EB4802">
        <w:rPr>
          <w:b/>
          <w:sz w:val="22"/>
        </w:rPr>
        <w:t xml:space="preserve"> care nu poate fi estimată din datele disponibile</w:t>
      </w:r>
    </w:p>
    <w:p w:rsidR="000D4640" w:rsidRDefault="000D4640" w:rsidP="000D4640">
      <w:pPr>
        <w:numPr>
          <w:ilvl w:val="0"/>
          <w:numId w:val="15"/>
        </w:numPr>
        <w:rPr>
          <w:bCs/>
          <w:sz w:val="22"/>
          <w:szCs w:val="22"/>
        </w:rPr>
      </w:pPr>
      <w:r w:rsidRPr="00757DFD">
        <w:rPr>
          <w:bCs/>
          <w:sz w:val="22"/>
          <w:szCs w:val="22"/>
        </w:rPr>
        <w:t>O senzație în care simțiți că ați pierdut contactul cu realitatea și nu puteți gândi sau judeca limpede (psihoză)</w:t>
      </w:r>
    </w:p>
    <w:p w:rsidR="000D4640" w:rsidRDefault="000D4640" w:rsidP="000D4640">
      <w:pPr>
        <w:numPr>
          <w:ilvl w:val="0"/>
          <w:numId w:val="15"/>
        </w:numPr>
        <w:rPr>
          <w:bCs/>
          <w:sz w:val="22"/>
          <w:szCs w:val="22"/>
        </w:rPr>
      </w:pPr>
      <w:r>
        <w:rPr>
          <w:bCs/>
          <w:sz w:val="22"/>
          <w:szCs w:val="22"/>
        </w:rPr>
        <w:t xml:space="preserve">Senzație de </w:t>
      </w:r>
      <w:r w:rsidR="00CB73E8">
        <w:rPr>
          <w:bCs/>
          <w:sz w:val="22"/>
          <w:szCs w:val="22"/>
        </w:rPr>
        <w:t>furie</w:t>
      </w:r>
      <w:r>
        <w:rPr>
          <w:bCs/>
          <w:sz w:val="22"/>
          <w:szCs w:val="22"/>
        </w:rPr>
        <w:t xml:space="preserve"> sau comportament neobișnuit</w:t>
      </w:r>
    </w:p>
    <w:p w:rsidR="000D4640" w:rsidRPr="00757DFD" w:rsidRDefault="000D4640" w:rsidP="00757DFD">
      <w:pPr>
        <w:numPr>
          <w:ilvl w:val="0"/>
          <w:numId w:val="15"/>
        </w:numPr>
        <w:rPr>
          <w:bCs/>
          <w:sz w:val="22"/>
          <w:szCs w:val="22"/>
        </w:rPr>
      </w:pPr>
      <w:r w:rsidRPr="00CB73E8">
        <w:rPr>
          <w:bCs/>
          <w:sz w:val="22"/>
          <w:szCs w:val="22"/>
        </w:rPr>
        <w:t xml:space="preserve">Nevoia de a lua mai mult </w:t>
      </w:r>
      <w:r w:rsidR="00CB73E8" w:rsidRPr="00781665">
        <w:rPr>
          <w:sz w:val="22"/>
          <w:szCs w:val="22"/>
        </w:rPr>
        <w:t>Z</w:t>
      </w:r>
      <w:r w:rsidR="00CB73E8">
        <w:rPr>
          <w:sz w:val="22"/>
          <w:szCs w:val="22"/>
        </w:rPr>
        <w:t>adobra</w:t>
      </w:r>
      <w:r w:rsidR="00CB73E8" w:rsidRPr="00781665">
        <w:rPr>
          <w:sz w:val="22"/>
          <w:szCs w:val="22"/>
        </w:rPr>
        <w:t xml:space="preserve"> </w:t>
      </w:r>
      <w:r w:rsidRPr="00CB73E8">
        <w:rPr>
          <w:sz w:val="22"/>
          <w:szCs w:val="22"/>
        </w:rPr>
        <w:t>pentru a putea adormi</w:t>
      </w:r>
      <w:r w:rsidR="003C65D3">
        <w:rPr>
          <w:sz w:val="22"/>
          <w:szCs w:val="22"/>
        </w:rPr>
        <w:t xml:space="preserve"> </w:t>
      </w:r>
      <w:r w:rsidR="003C65D3" w:rsidRPr="003C65D3">
        <w:rPr>
          <w:sz w:val="22"/>
          <w:szCs w:val="22"/>
        </w:rPr>
        <w:t>(toleranță la medicament)</w:t>
      </w:r>
    </w:p>
    <w:p w:rsidR="009636F9" w:rsidRPr="00757DFD" w:rsidRDefault="009636F9">
      <w:pPr>
        <w:autoSpaceDE w:val="0"/>
        <w:autoSpaceDN w:val="0"/>
        <w:adjustRightInd w:val="0"/>
        <w:rPr>
          <w:sz w:val="22"/>
        </w:rPr>
      </w:pPr>
    </w:p>
    <w:p w:rsidR="00E22FC7" w:rsidRPr="00CC52B3" w:rsidRDefault="00E22FC7">
      <w:pPr>
        <w:autoSpaceDE w:val="0"/>
        <w:autoSpaceDN w:val="0"/>
        <w:adjustRightInd w:val="0"/>
        <w:rPr>
          <w:sz w:val="22"/>
          <w:szCs w:val="22"/>
          <w:lang w:val="it-IT"/>
        </w:rPr>
      </w:pPr>
      <w:r w:rsidRPr="00757DFD">
        <w:rPr>
          <w:sz w:val="22"/>
        </w:rPr>
        <w:t xml:space="preserve">Adresaţi-vă medicului dumneavoastră sau farmacistului dacă oricare dintre reacţiile adverse devine severă sau durează mai mult de câteva zile, sau dacă observaţi reacţii adverse care nu sunt menţionate în acest prospect. </w:t>
      </w:r>
    </w:p>
    <w:p w:rsidR="00E22FC7" w:rsidRDefault="00E22FC7">
      <w:pPr>
        <w:rPr>
          <w:sz w:val="22"/>
          <w:szCs w:val="22"/>
          <w:lang w:val="it-IT"/>
        </w:rPr>
      </w:pPr>
    </w:p>
    <w:p w:rsidR="009767E8" w:rsidRPr="00EB4802" w:rsidRDefault="009767E8" w:rsidP="00EB4802">
      <w:pPr>
        <w:rPr>
          <w:b/>
          <w:sz w:val="22"/>
        </w:rPr>
      </w:pPr>
      <w:r w:rsidRPr="00EB4802">
        <w:rPr>
          <w:b/>
          <w:sz w:val="22"/>
        </w:rPr>
        <w:t>Raportarea reacţiilor adverse</w:t>
      </w:r>
    </w:p>
    <w:p w:rsidR="00F9397C" w:rsidRPr="00AA111A" w:rsidRDefault="009767E8" w:rsidP="00F9397C">
      <w:pPr>
        <w:rPr>
          <w:sz w:val="22"/>
          <w:szCs w:val="22"/>
        </w:rPr>
      </w:pPr>
      <w:r w:rsidRPr="00EB4802">
        <w:rPr>
          <w:sz w:val="22"/>
        </w:rPr>
        <w:t xml:space="preserve">Dacă manifestaţi orice reacţii adverse, adresaţi-vă medicului dumneavoastră sau farmacistului. </w:t>
      </w:r>
      <w:bookmarkStart w:id="0" w:name="_Hlk99634154"/>
    </w:p>
    <w:p w:rsidR="00F9397C" w:rsidRPr="00AA111A" w:rsidRDefault="00F9397C" w:rsidP="00F9397C">
      <w:pPr>
        <w:rPr>
          <w:sz w:val="22"/>
          <w:szCs w:val="22"/>
        </w:rPr>
      </w:pPr>
      <w:r w:rsidRPr="00AA111A">
        <w:rPr>
          <w:sz w:val="22"/>
          <w:szCs w:val="22"/>
        </w:rPr>
        <w:t>Acestea includ orice posibile reacţii adverse nemenţionate în acest prospect. De asemenea, puteţi raporta reacţiile adverse direct la Agenţia Naţională a Medicamentului şi a Dispozitivelor Medicale din România</w:t>
      </w:r>
    </w:p>
    <w:p w:rsidR="00F9397C" w:rsidRPr="00AA111A" w:rsidRDefault="00F9397C" w:rsidP="00F9397C">
      <w:pPr>
        <w:rPr>
          <w:sz w:val="22"/>
          <w:szCs w:val="22"/>
        </w:rPr>
      </w:pPr>
      <w:r w:rsidRPr="00AA111A">
        <w:rPr>
          <w:sz w:val="22"/>
          <w:szCs w:val="22"/>
        </w:rPr>
        <w:t>Str. Aviator Sănătescu nr. 48, sector 1</w:t>
      </w:r>
    </w:p>
    <w:p w:rsidR="00F9397C" w:rsidRPr="00AA111A" w:rsidRDefault="00F9397C" w:rsidP="00F9397C">
      <w:pPr>
        <w:rPr>
          <w:sz w:val="22"/>
          <w:szCs w:val="22"/>
        </w:rPr>
      </w:pPr>
      <w:r w:rsidRPr="00AA111A">
        <w:rPr>
          <w:sz w:val="22"/>
          <w:szCs w:val="22"/>
        </w:rPr>
        <w:t>Bucuresti 011478- RO</w:t>
      </w:r>
    </w:p>
    <w:p w:rsidR="00F9397C" w:rsidRPr="00AA111A" w:rsidRDefault="00F9397C" w:rsidP="00F9397C">
      <w:pPr>
        <w:rPr>
          <w:sz w:val="22"/>
          <w:szCs w:val="22"/>
          <w:u w:val="single"/>
          <w:lang w:val="it-IT"/>
        </w:rPr>
      </w:pPr>
      <w:r w:rsidRPr="00AA111A">
        <w:rPr>
          <w:sz w:val="22"/>
          <w:szCs w:val="22"/>
          <w:lang w:val="it-IT"/>
        </w:rPr>
        <w:t xml:space="preserve">e-mail: </w:t>
      </w:r>
      <w:hyperlink r:id="rId7" w:history="1">
        <w:r w:rsidRPr="00AA111A">
          <w:rPr>
            <w:rStyle w:val="Hyperlink"/>
            <w:sz w:val="22"/>
            <w:szCs w:val="22"/>
            <w:lang w:val="it-IT"/>
          </w:rPr>
          <w:t>adr@anm.ro</w:t>
        </w:r>
      </w:hyperlink>
    </w:p>
    <w:p w:rsidR="00F9397C" w:rsidRPr="00AA111A" w:rsidRDefault="00F9397C" w:rsidP="00F9397C">
      <w:pPr>
        <w:rPr>
          <w:sz w:val="22"/>
          <w:szCs w:val="22"/>
          <w:lang w:val="nl-NL"/>
        </w:rPr>
      </w:pPr>
      <w:r w:rsidRPr="00AA111A">
        <w:rPr>
          <w:sz w:val="22"/>
          <w:szCs w:val="22"/>
          <w:lang w:val="nl-NL"/>
        </w:rPr>
        <w:t xml:space="preserve">Website: </w:t>
      </w:r>
      <w:hyperlink r:id="rId8" w:history="1">
        <w:r w:rsidRPr="00AA111A">
          <w:rPr>
            <w:rStyle w:val="Hyperlink"/>
            <w:sz w:val="22"/>
            <w:szCs w:val="22"/>
            <w:lang w:val="nl-NL"/>
          </w:rPr>
          <w:t>www.anm.ro</w:t>
        </w:r>
      </w:hyperlink>
    </w:p>
    <w:p w:rsidR="00F9397C" w:rsidRPr="00AA111A" w:rsidRDefault="00F9397C" w:rsidP="00F9397C">
      <w:pPr>
        <w:rPr>
          <w:sz w:val="22"/>
          <w:szCs w:val="22"/>
        </w:rPr>
      </w:pPr>
      <w:r w:rsidRPr="00AA111A">
        <w:rPr>
          <w:sz w:val="22"/>
          <w:szCs w:val="22"/>
        </w:rPr>
        <w:t>Raportând reacţiile adverse, puteţi contribui la furnizarea de informaţii suplimentare privind siguranţa acestui medicament.</w:t>
      </w:r>
    </w:p>
    <w:bookmarkEnd w:id="0"/>
    <w:p w:rsidR="009767E8" w:rsidRPr="00EB4802" w:rsidRDefault="009767E8">
      <w:pPr>
        <w:rPr>
          <w:sz w:val="22"/>
          <w:lang w:val="it-IT"/>
        </w:rPr>
      </w:pPr>
    </w:p>
    <w:p w:rsidR="00E22FC7" w:rsidRPr="00EB4802" w:rsidRDefault="00E22FC7">
      <w:pPr>
        <w:rPr>
          <w:sz w:val="22"/>
          <w:lang w:val="it-IT"/>
        </w:rPr>
      </w:pPr>
    </w:p>
    <w:p w:rsidR="00E22FC7" w:rsidRPr="00CC52B3" w:rsidRDefault="00E22FC7">
      <w:pPr>
        <w:rPr>
          <w:b/>
          <w:bCs/>
          <w:sz w:val="22"/>
          <w:szCs w:val="22"/>
          <w:lang w:val="it-IT"/>
        </w:rPr>
      </w:pPr>
      <w:r w:rsidRPr="00CC52B3">
        <w:rPr>
          <w:b/>
          <w:bCs/>
          <w:sz w:val="22"/>
          <w:szCs w:val="22"/>
          <w:lang w:val="it-IT"/>
        </w:rPr>
        <w:t>5.</w:t>
      </w:r>
      <w:r w:rsidRPr="00CC52B3">
        <w:rPr>
          <w:b/>
          <w:bCs/>
          <w:sz w:val="22"/>
          <w:szCs w:val="22"/>
          <w:lang w:val="it-IT"/>
        </w:rPr>
        <w:tab/>
      </w:r>
      <w:r w:rsidR="00FD149C" w:rsidRPr="00757DFD">
        <w:rPr>
          <w:b/>
          <w:sz w:val="22"/>
        </w:rPr>
        <w:t>Cum se păstrează Zadobra</w:t>
      </w:r>
      <w:r w:rsidRPr="00781665">
        <w:rPr>
          <w:b/>
          <w:bCs/>
          <w:sz w:val="22"/>
          <w:szCs w:val="22"/>
        </w:rPr>
        <w:t xml:space="preserve"> </w:t>
      </w:r>
    </w:p>
    <w:p w:rsidR="00E22FC7" w:rsidRPr="00CC52B3" w:rsidRDefault="00E22FC7">
      <w:pPr>
        <w:rPr>
          <w:sz w:val="22"/>
          <w:szCs w:val="22"/>
          <w:lang w:val="it-IT"/>
        </w:rPr>
      </w:pPr>
    </w:p>
    <w:p w:rsidR="00E22FC7" w:rsidRPr="00CC52B3" w:rsidRDefault="00E22FC7">
      <w:pPr>
        <w:rPr>
          <w:sz w:val="22"/>
          <w:szCs w:val="22"/>
          <w:lang w:val="it-IT"/>
        </w:rPr>
      </w:pPr>
      <w:r w:rsidRPr="00757DFD">
        <w:rPr>
          <w:sz w:val="22"/>
        </w:rPr>
        <w:t>Acest medicament nu necesită condiţii speciale de păstrare</w:t>
      </w:r>
      <w:r w:rsidR="009636F9" w:rsidRPr="00757DFD">
        <w:rPr>
          <w:sz w:val="22"/>
        </w:rPr>
        <w:t>,</w:t>
      </w:r>
      <w:r w:rsidRPr="00757DFD">
        <w:rPr>
          <w:sz w:val="22"/>
        </w:rPr>
        <w:t xml:space="preserve"> atât timp cât este păstrat în ambalajul original.</w:t>
      </w:r>
    </w:p>
    <w:p w:rsidR="00E22FC7" w:rsidRPr="00CC52B3" w:rsidRDefault="00FD149C">
      <w:pPr>
        <w:numPr>
          <w:ilvl w:val="12"/>
          <w:numId w:val="0"/>
        </w:numPr>
        <w:rPr>
          <w:noProof/>
          <w:sz w:val="22"/>
          <w:szCs w:val="22"/>
          <w:lang w:val="it-IT"/>
        </w:rPr>
      </w:pPr>
      <w:r w:rsidRPr="00757DFD">
        <w:rPr>
          <w:sz w:val="22"/>
        </w:rPr>
        <w:t>Nu lăsaţi acest medicament la vederea şi îndemâna copiilor</w:t>
      </w:r>
      <w:r w:rsidR="00E22FC7" w:rsidRPr="00757DFD">
        <w:rPr>
          <w:sz w:val="22"/>
        </w:rPr>
        <w:t>.</w:t>
      </w:r>
    </w:p>
    <w:p w:rsidR="00CB73E8" w:rsidRDefault="00CB73E8">
      <w:pPr>
        <w:numPr>
          <w:ilvl w:val="12"/>
          <w:numId w:val="0"/>
        </w:numPr>
        <w:rPr>
          <w:sz w:val="22"/>
          <w:szCs w:val="22"/>
        </w:rPr>
      </w:pPr>
    </w:p>
    <w:p w:rsidR="00E22FC7" w:rsidRPr="00CC52B3" w:rsidRDefault="00E22FC7">
      <w:pPr>
        <w:numPr>
          <w:ilvl w:val="12"/>
          <w:numId w:val="0"/>
        </w:numPr>
        <w:rPr>
          <w:noProof/>
          <w:sz w:val="22"/>
          <w:szCs w:val="22"/>
          <w:lang w:val="it-IT"/>
        </w:rPr>
      </w:pPr>
      <w:r w:rsidRPr="00757DFD">
        <w:rPr>
          <w:sz w:val="22"/>
        </w:rPr>
        <w:t xml:space="preserve">Nu utilizaţi </w:t>
      </w:r>
      <w:r w:rsidR="009767E8" w:rsidRPr="00757DFD">
        <w:rPr>
          <w:sz w:val="22"/>
        </w:rPr>
        <w:t xml:space="preserve">acest medicament </w:t>
      </w:r>
      <w:r w:rsidRPr="00757DFD">
        <w:rPr>
          <w:sz w:val="22"/>
        </w:rPr>
        <w:t xml:space="preserve">după data de expirare înscrisă pe </w:t>
      </w:r>
      <w:r w:rsidR="000D4640">
        <w:rPr>
          <w:sz w:val="22"/>
          <w:szCs w:val="22"/>
        </w:rPr>
        <w:t>cutie și pe blister după EXP</w:t>
      </w:r>
      <w:r w:rsidRPr="00781665">
        <w:rPr>
          <w:sz w:val="22"/>
          <w:szCs w:val="22"/>
        </w:rPr>
        <w:t>.</w:t>
      </w:r>
      <w:r w:rsidRPr="00CC52B3">
        <w:rPr>
          <w:noProof/>
          <w:sz w:val="22"/>
          <w:szCs w:val="22"/>
          <w:lang w:val="it-IT"/>
        </w:rPr>
        <w:t xml:space="preserve"> </w:t>
      </w:r>
      <w:r w:rsidRPr="00757DFD">
        <w:rPr>
          <w:sz w:val="22"/>
        </w:rPr>
        <w:t>Data de expirare se referă la ultima zi a lunii respective.</w:t>
      </w:r>
    </w:p>
    <w:p w:rsidR="00CB73E8" w:rsidRPr="00EB4802" w:rsidRDefault="00CB73E8">
      <w:pPr>
        <w:numPr>
          <w:ilvl w:val="12"/>
          <w:numId w:val="0"/>
        </w:numPr>
        <w:rPr>
          <w:sz w:val="22"/>
        </w:rPr>
      </w:pPr>
    </w:p>
    <w:p w:rsidR="00E22FC7" w:rsidRPr="00CC52B3" w:rsidRDefault="001F3BFE">
      <w:pPr>
        <w:numPr>
          <w:ilvl w:val="12"/>
          <w:numId w:val="0"/>
        </w:numPr>
        <w:rPr>
          <w:noProof/>
          <w:sz w:val="22"/>
          <w:szCs w:val="22"/>
          <w:lang w:val="it-IT"/>
        </w:rPr>
      </w:pPr>
      <w:r w:rsidRPr="00757DFD">
        <w:rPr>
          <w:sz w:val="22"/>
        </w:rPr>
        <w:t>M</w:t>
      </w:r>
      <w:r w:rsidR="00E22FC7" w:rsidRPr="00757DFD">
        <w:rPr>
          <w:sz w:val="22"/>
        </w:rPr>
        <w:t>edicament</w:t>
      </w:r>
      <w:r w:rsidRPr="00757DFD">
        <w:rPr>
          <w:sz w:val="22"/>
        </w:rPr>
        <w:t>ele nu trebuie aruncate</w:t>
      </w:r>
      <w:r w:rsidR="00E22FC7" w:rsidRPr="00757DFD">
        <w:rPr>
          <w:sz w:val="22"/>
        </w:rPr>
        <w:t xml:space="preserve"> pe calea apei sau a reziduurilor menajere.</w:t>
      </w:r>
      <w:r w:rsidR="00E22FC7" w:rsidRPr="00CC52B3">
        <w:rPr>
          <w:noProof/>
          <w:sz w:val="22"/>
          <w:szCs w:val="22"/>
          <w:lang w:val="it-IT"/>
        </w:rPr>
        <w:t xml:space="preserve"> </w:t>
      </w:r>
      <w:r w:rsidR="00E22FC7" w:rsidRPr="00757DFD">
        <w:rPr>
          <w:sz w:val="22"/>
        </w:rPr>
        <w:t xml:space="preserve">Întrebaţi farmacistul cum să </w:t>
      </w:r>
      <w:r w:rsidRPr="00757DFD">
        <w:rPr>
          <w:sz w:val="22"/>
        </w:rPr>
        <w:t xml:space="preserve">eliminaţi </w:t>
      </w:r>
      <w:r w:rsidR="00E22FC7" w:rsidRPr="00757DFD">
        <w:rPr>
          <w:sz w:val="22"/>
        </w:rPr>
        <w:t xml:space="preserve">medicamentele </w:t>
      </w:r>
      <w:r w:rsidR="00BF4DA0" w:rsidRPr="00757DFD">
        <w:rPr>
          <w:sz w:val="22"/>
        </w:rPr>
        <w:t>pe care nu le mai folosiţi</w:t>
      </w:r>
      <w:r w:rsidR="00E22FC7" w:rsidRPr="00757DFD">
        <w:rPr>
          <w:sz w:val="22"/>
        </w:rPr>
        <w:t>.</w:t>
      </w:r>
      <w:r w:rsidR="00E22FC7" w:rsidRPr="00CC52B3">
        <w:rPr>
          <w:noProof/>
          <w:sz w:val="22"/>
          <w:szCs w:val="22"/>
          <w:lang w:val="it-IT"/>
        </w:rPr>
        <w:t xml:space="preserve"> </w:t>
      </w:r>
      <w:r w:rsidR="00E22FC7" w:rsidRPr="00757DFD">
        <w:rPr>
          <w:sz w:val="22"/>
        </w:rPr>
        <w:t>Aceste măsuri vor ajuta la protejarea mediului.</w:t>
      </w:r>
    </w:p>
    <w:p w:rsidR="00E22FC7" w:rsidRPr="00757DFD" w:rsidRDefault="00E22FC7">
      <w:pPr>
        <w:numPr>
          <w:ilvl w:val="12"/>
          <w:numId w:val="0"/>
        </w:numPr>
        <w:rPr>
          <w:sz w:val="22"/>
        </w:rPr>
      </w:pPr>
    </w:p>
    <w:p w:rsidR="00E22FC7" w:rsidRPr="00757DFD" w:rsidRDefault="00E22FC7">
      <w:pPr>
        <w:numPr>
          <w:ilvl w:val="12"/>
          <w:numId w:val="0"/>
        </w:numPr>
        <w:rPr>
          <w:sz w:val="22"/>
        </w:rPr>
      </w:pPr>
    </w:p>
    <w:p w:rsidR="00E22FC7" w:rsidRPr="00CC52B3" w:rsidRDefault="00E22FC7">
      <w:pPr>
        <w:rPr>
          <w:b/>
          <w:bCs/>
          <w:sz w:val="22"/>
          <w:szCs w:val="22"/>
          <w:lang w:val="it-IT"/>
        </w:rPr>
      </w:pPr>
      <w:r w:rsidRPr="00CC52B3">
        <w:rPr>
          <w:b/>
          <w:bCs/>
          <w:sz w:val="22"/>
          <w:szCs w:val="22"/>
          <w:lang w:val="it-IT"/>
        </w:rPr>
        <w:t>6.</w:t>
      </w:r>
      <w:r w:rsidRPr="00CC52B3">
        <w:rPr>
          <w:b/>
          <w:bCs/>
          <w:sz w:val="22"/>
          <w:szCs w:val="22"/>
          <w:lang w:val="it-IT"/>
        </w:rPr>
        <w:tab/>
      </w:r>
      <w:r w:rsidR="00FD149C" w:rsidRPr="00757DFD">
        <w:rPr>
          <w:b/>
          <w:sz w:val="22"/>
        </w:rPr>
        <w:t>Conţinutul ambalajului şi alte informaţii</w:t>
      </w:r>
      <w:r w:rsidR="001F3BFE" w:rsidRPr="00781665">
        <w:rPr>
          <w:b/>
          <w:bCs/>
          <w:sz w:val="22"/>
          <w:szCs w:val="22"/>
        </w:rPr>
        <w:t xml:space="preserve"> </w:t>
      </w:r>
    </w:p>
    <w:p w:rsidR="00E22FC7" w:rsidRPr="00757DFD" w:rsidRDefault="00E22FC7">
      <w:pPr>
        <w:numPr>
          <w:ilvl w:val="12"/>
          <w:numId w:val="0"/>
        </w:numPr>
        <w:rPr>
          <w:b/>
          <w:sz w:val="22"/>
        </w:rPr>
      </w:pPr>
    </w:p>
    <w:p w:rsidR="00E22FC7" w:rsidRPr="00CC52B3" w:rsidRDefault="00E22FC7">
      <w:pPr>
        <w:numPr>
          <w:ilvl w:val="12"/>
          <w:numId w:val="0"/>
        </w:numPr>
        <w:rPr>
          <w:noProof/>
          <w:sz w:val="22"/>
          <w:szCs w:val="22"/>
          <w:u w:val="single"/>
          <w:lang w:val="it-IT"/>
        </w:rPr>
      </w:pPr>
      <w:r w:rsidRPr="00757DFD">
        <w:rPr>
          <w:b/>
          <w:sz w:val="22"/>
        </w:rPr>
        <w:t xml:space="preserve">Ce conţine </w:t>
      </w:r>
      <w:r w:rsidR="00B76B73" w:rsidRPr="00757DFD">
        <w:rPr>
          <w:b/>
          <w:sz w:val="22"/>
        </w:rPr>
        <w:t>Zadobra</w:t>
      </w:r>
      <w:r w:rsidRPr="00757DFD">
        <w:rPr>
          <w:b/>
          <w:sz w:val="22"/>
        </w:rPr>
        <w:t xml:space="preserve"> </w:t>
      </w:r>
    </w:p>
    <w:p w:rsidR="001B4410" w:rsidRPr="00CC52B3" w:rsidRDefault="001B4410" w:rsidP="00CC52B3">
      <w:pPr>
        <w:numPr>
          <w:ilvl w:val="0"/>
          <w:numId w:val="18"/>
        </w:numPr>
        <w:tabs>
          <w:tab w:val="left" w:pos="567"/>
        </w:tabs>
        <w:ind w:left="0" w:firstLine="0"/>
        <w:rPr>
          <w:i/>
          <w:iCs/>
          <w:noProof/>
          <w:sz w:val="22"/>
          <w:szCs w:val="22"/>
          <w:lang w:val="fr-FR"/>
        </w:rPr>
      </w:pPr>
      <w:r w:rsidRPr="00757DFD">
        <w:rPr>
          <w:sz w:val="22"/>
        </w:rPr>
        <w:t>Substanţa activă este tartratul de zolpidem.</w:t>
      </w:r>
    </w:p>
    <w:p w:rsidR="001B4410" w:rsidRPr="00CC52B3" w:rsidRDefault="001B4410" w:rsidP="00CC52B3">
      <w:pPr>
        <w:ind w:left="567"/>
        <w:rPr>
          <w:sz w:val="22"/>
          <w:szCs w:val="22"/>
          <w:lang w:val="fr-FR"/>
        </w:rPr>
      </w:pPr>
      <w:r w:rsidRPr="00757DFD">
        <w:rPr>
          <w:sz w:val="22"/>
        </w:rPr>
        <w:t>Z</w:t>
      </w:r>
      <w:r w:rsidR="00A87D84" w:rsidRPr="00757DFD">
        <w:rPr>
          <w:sz w:val="22"/>
        </w:rPr>
        <w:t>adobra</w:t>
      </w:r>
      <w:r w:rsidRPr="00757DFD">
        <w:rPr>
          <w:sz w:val="22"/>
        </w:rPr>
        <w:t xml:space="preserve"> 5 mg:</w:t>
      </w:r>
      <w:r w:rsidRPr="00CC52B3">
        <w:rPr>
          <w:spacing w:val="-2"/>
          <w:sz w:val="22"/>
          <w:szCs w:val="22"/>
          <w:lang w:val="fr-FR"/>
        </w:rPr>
        <w:t xml:space="preserve"> </w:t>
      </w:r>
      <w:r w:rsidR="00A87D84" w:rsidRPr="00757DFD">
        <w:rPr>
          <w:spacing w:val="-2"/>
          <w:sz w:val="22"/>
        </w:rPr>
        <w:t>f</w:t>
      </w:r>
      <w:r w:rsidRPr="00757DFD">
        <w:rPr>
          <w:spacing w:val="-2"/>
          <w:sz w:val="22"/>
        </w:rPr>
        <w:t>iecare comprimat conţine</w:t>
      </w:r>
      <w:r w:rsidRPr="00CC52B3">
        <w:rPr>
          <w:spacing w:val="-2"/>
          <w:sz w:val="22"/>
          <w:szCs w:val="22"/>
          <w:lang w:val="fr-FR"/>
        </w:rPr>
        <w:t xml:space="preserve"> </w:t>
      </w:r>
      <w:r w:rsidRPr="00757DFD">
        <w:rPr>
          <w:sz w:val="22"/>
        </w:rPr>
        <w:t>tartrat de zolpidem 5 mg, echivalent cu zolpidem 4,019 mg.</w:t>
      </w:r>
    </w:p>
    <w:p w:rsidR="001B4410" w:rsidRPr="00CC52B3" w:rsidRDefault="001B4410" w:rsidP="00CC52B3">
      <w:pPr>
        <w:ind w:left="567"/>
        <w:rPr>
          <w:sz w:val="22"/>
          <w:szCs w:val="22"/>
          <w:lang w:val="fr-FR"/>
        </w:rPr>
      </w:pPr>
      <w:r w:rsidRPr="00757DFD">
        <w:rPr>
          <w:sz w:val="22"/>
          <w:highlight w:val="lightGray"/>
        </w:rPr>
        <w:t>Z</w:t>
      </w:r>
      <w:r w:rsidR="00A87D84" w:rsidRPr="00757DFD">
        <w:rPr>
          <w:sz w:val="22"/>
          <w:highlight w:val="lightGray"/>
        </w:rPr>
        <w:t>adobra</w:t>
      </w:r>
      <w:r w:rsidRPr="00757DFD">
        <w:rPr>
          <w:sz w:val="22"/>
          <w:highlight w:val="lightGray"/>
        </w:rPr>
        <w:t xml:space="preserve"> 10 mg:</w:t>
      </w:r>
      <w:r w:rsidRPr="0031519D">
        <w:rPr>
          <w:spacing w:val="-2"/>
          <w:sz w:val="22"/>
          <w:szCs w:val="22"/>
          <w:highlight w:val="lightGray"/>
          <w:lang w:val="fr-FR"/>
        </w:rPr>
        <w:t xml:space="preserve"> </w:t>
      </w:r>
      <w:r w:rsidR="00A87D84" w:rsidRPr="00757DFD">
        <w:rPr>
          <w:spacing w:val="-2"/>
          <w:sz w:val="22"/>
          <w:highlight w:val="lightGray"/>
        </w:rPr>
        <w:t>f</w:t>
      </w:r>
      <w:r w:rsidRPr="00757DFD">
        <w:rPr>
          <w:spacing w:val="-2"/>
          <w:sz w:val="22"/>
          <w:highlight w:val="lightGray"/>
        </w:rPr>
        <w:t xml:space="preserve">iecare comprimat conţine </w:t>
      </w:r>
      <w:r w:rsidRPr="00757DFD">
        <w:rPr>
          <w:sz w:val="22"/>
          <w:highlight w:val="lightGray"/>
        </w:rPr>
        <w:t>tartrat de zolpidem 10 mg, echivalent cu zolpidem 8,038 mg.</w:t>
      </w:r>
    </w:p>
    <w:p w:rsidR="00E22FC7" w:rsidRPr="00CC52B3" w:rsidRDefault="00E22FC7">
      <w:pPr>
        <w:rPr>
          <w:sz w:val="22"/>
          <w:szCs w:val="22"/>
          <w:lang w:val="fr-FR"/>
        </w:rPr>
      </w:pPr>
    </w:p>
    <w:p w:rsidR="00E22FC7" w:rsidRPr="00CC52B3" w:rsidRDefault="00E22FC7" w:rsidP="00CC52B3">
      <w:pPr>
        <w:tabs>
          <w:tab w:val="left" w:pos="567"/>
        </w:tabs>
        <w:ind w:left="567" w:hanging="567"/>
        <w:rPr>
          <w:b/>
          <w:bCs/>
          <w:sz w:val="22"/>
          <w:szCs w:val="22"/>
          <w:lang w:val="fr-FR"/>
        </w:rPr>
      </w:pPr>
      <w:r w:rsidRPr="00CC52B3">
        <w:rPr>
          <w:noProof/>
          <w:sz w:val="22"/>
          <w:szCs w:val="22"/>
          <w:lang w:val="fr-FR"/>
        </w:rPr>
        <w:t>-</w:t>
      </w:r>
      <w:r w:rsidRPr="00CC52B3">
        <w:rPr>
          <w:noProof/>
          <w:sz w:val="22"/>
          <w:szCs w:val="22"/>
          <w:lang w:val="fr-FR"/>
        </w:rPr>
        <w:tab/>
      </w:r>
      <w:r w:rsidRPr="00757DFD">
        <w:rPr>
          <w:sz w:val="22"/>
        </w:rPr>
        <w:t xml:space="preserve">Celelalte </w:t>
      </w:r>
      <w:r w:rsidR="001F3BFE" w:rsidRPr="00757DFD">
        <w:rPr>
          <w:sz w:val="22"/>
        </w:rPr>
        <w:t xml:space="preserve">componente </w:t>
      </w:r>
      <w:r w:rsidRPr="00757DFD">
        <w:rPr>
          <w:sz w:val="22"/>
        </w:rPr>
        <w:t>sunt:</w:t>
      </w:r>
      <w:r w:rsidRPr="00CC52B3">
        <w:rPr>
          <w:noProof/>
          <w:sz w:val="22"/>
          <w:szCs w:val="22"/>
          <w:lang w:val="fr-FR"/>
        </w:rPr>
        <w:t xml:space="preserve"> </w:t>
      </w:r>
      <w:r w:rsidRPr="00757DFD">
        <w:rPr>
          <w:sz w:val="22"/>
        </w:rPr>
        <w:t xml:space="preserve">lactoză monohidrat, celuloză microcristalină, </w:t>
      </w:r>
      <w:r w:rsidR="00C9673A" w:rsidRPr="00757DFD">
        <w:rPr>
          <w:sz w:val="22"/>
        </w:rPr>
        <w:t>amidon</w:t>
      </w:r>
      <w:r w:rsidRPr="00757DFD">
        <w:rPr>
          <w:sz w:val="22"/>
        </w:rPr>
        <w:t xml:space="preserve">glicolat </w:t>
      </w:r>
      <w:r w:rsidR="00C9673A" w:rsidRPr="00757DFD">
        <w:rPr>
          <w:sz w:val="22"/>
        </w:rPr>
        <w:t xml:space="preserve">de </w:t>
      </w:r>
      <w:r w:rsidRPr="00757DFD">
        <w:rPr>
          <w:sz w:val="22"/>
        </w:rPr>
        <w:t>sodi</w:t>
      </w:r>
      <w:r w:rsidR="00C9673A" w:rsidRPr="00757DFD">
        <w:rPr>
          <w:sz w:val="22"/>
        </w:rPr>
        <w:t>u</w:t>
      </w:r>
      <w:r w:rsidRPr="00757DFD">
        <w:rPr>
          <w:sz w:val="22"/>
        </w:rPr>
        <w:t xml:space="preserve"> tip A, hipromeloză, stearat de magneziu; </w:t>
      </w:r>
      <w:r w:rsidR="009636F9" w:rsidRPr="00757DFD">
        <w:rPr>
          <w:sz w:val="22"/>
        </w:rPr>
        <w:t xml:space="preserve">filmul </w:t>
      </w:r>
      <w:r w:rsidRPr="00757DFD">
        <w:rPr>
          <w:sz w:val="22"/>
        </w:rPr>
        <w:t>comprimatului de 5 mg:</w:t>
      </w:r>
      <w:r w:rsidRPr="00CC52B3">
        <w:rPr>
          <w:noProof/>
          <w:sz w:val="22"/>
          <w:szCs w:val="22"/>
          <w:lang w:val="fr-FR"/>
        </w:rPr>
        <w:t xml:space="preserve"> </w:t>
      </w:r>
      <w:r w:rsidRPr="00757DFD">
        <w:rPr>
          <w:sz w:val="22"/>
        </w:rPr>
        <w:t>sepisperse uscat 5212 trandafiriu – con</w:t>
      </w:r>
      <w:r w:rsidR="001F3BFE" w:rsidRPr="00757DFD">
        <w:rPr>
          <w:sz w:val="22"/>
        </w:rPr>
        <w:t>ţ</w:t>
      </w:r>
      <w:r w:rsidRPr="00757DFD">
        <w:rPr>
          <w:sz w:val="22"/>
        </w:rPr>
        <w:t xml:space="preserve">ine hipromeloză, celuloză microcristalină, dioxid de titan </w:t>
      </w:r>
      <w:r w:rsidR="00DD272E" w:rsidRPr="00757DFD">
        <w:rPr>
          <w:sz w:val="22"/>
        </w:rPr>
        <w:t xml:space="preserve">(E 171) </w:t>
      </w:r>
      <w:r w:rsidR="001F3BFE" w:rsidRPr="00757DFD">
        <w:rPr>
          <w:sz w:val="22"/>
        </w:rPr>
        <w:t>ş</w:t>
      </w:r>
      <w:r w:rsidRPr="00757DFD">
        <w:rPr>
          <w:sz w:val="22"/>
        </w:rPr>
        <w:t>i oxid ro</w:t>
      </w:r>
      <w:r w:rsidR="001F3BFE" w:rsidRPr="00757DFD">
        <w:rPr>
          <w:sz w:val="22"/>
        </w:rPr>
        <w:t>ş</w:t>
      </w:r>
      <w:r w:rsidRPr="00757DFD">
        <w:rPr>
          <w:sz w:val="22"/>
        </w:rPr>
        <w:t>u de fer</w:t>
      </w:r>
      <w:r w:rsidR="00DD272E" w:rsidRPr="00757DFD">
        <w:rPr>
          <w:sz w:val="22"/>
        </w:rPr>
        <w:t xml:space="preserve"> (E 172)</w:t>
      </w:r>
      <w:r w:rsidRPr="00757DFD">
        <w:rPr>
          <w:sz w:val="22"/>
        </w:rPr>
        <w:t xml:space="preserve">; </w:t>
      </w:r>
      <w:r w:rsidR="009636F9" w:rsidRPr="00757DFD">
        <w:rPr>
          <w:sz w:val="22"/>
          <w:highlight w:val="lightGray"/>
        </w:rPr>
        <w:t xml:space="preserve">filmul </w:t>
      </w:r>
      <w:r w:rsidRPr="00757DFD">
        <w:rPr>
          <w:sz w:val="22"/>
          <w:highlight w:val="lightGray"/>
        </w:rPr>
        <w:t>comprimatului de 10 mg:</w:t>
      </w:r>
      <w:r w:rsidRPr="0031519D">
        <w:rPr>
          <w:noProof/>
          <w:sz w:val="22"/>
          <w:szCs w:val="22"/>
          <w:highlight w:val="lightGray"/>
          <w:lang w:val="fr-FR"/>
        </w:rPr>
        <w:t xml:space="preserve"> </w:t>
      </w:r>
      <w:r w:rsidRPr="00757DFD">
        <w:rPr>
          <w:sz w:val="22"/>
          <w:highlight w:val="lightGray"/>
        </w:rPr>
        <w:t>opadry alb Y-1-7000 – con</w:t>
      </w:r>
      <w:r w:rsidR="00781665" w:rsidRPr="00757DFD">
        <w:rPr>
          <w:sz w:val="22"/>
          <w:highlight w:val="lightGray"/>
        </w:rPr>
        <w:t>ţ</w:t>
      </w:r>
      <w:r w:rsidRPr="00757DFD">
        <w:rPr>
          <w:sz w:val="22"/>
          <w:highlight w:val="lightGray"/>
        </w:rPr>
        <w:t xml:space="preserve">ine hipromeloză, macrogol </w:t>
      </w:r>
      <w:r w:rsidR="001F3BFE" w:rsidRPr="00757DFD">
        <w:rPr>
          <w:sz w:val="22"/>
          <w:highlight w:val="lightGray"/>
        </w:rPr>
        <w:t>ş</w:t>
      </w:r>
      <w:r w:rsidRPr="00757DFD">
        <w:rPr>
          <w:sz w:val="22"/>
          <w:highlight w:val="lightGray"/>
        </w:rPr>
        <w:t>i dioxid de titan</w:t>
      </w:r>
      <w:r w:rsidR="0096085F" w:rsidRPr="00757DFD">
        <w:rPr>
          <w:sz w:val="22"/>
          <w:highlight w:val="lightGray"/>
        </w:rPr>
        <w:t xml:space="preserve"> (E 171)</w:t>
      </w:r>
      <w:r w:rsidRPr="00757DFD">
        <w:rPr>
          <w:sz w:val="22"/>
          <w:highlight w:val="lightGray"/>
        </w:rPr>
        <w:t>.</w:t>
      </w:r>
    </w:p>
    <w:p w:rsidR="00E22FC7" w:rsidRPr="00757DFD" w:rsidRDefault="00E22FC7">
      <w:pPr>
        <w:tabs>
          <w:tab w:val="left" w:pos="567"/>
        </w:tabs>
        <w:rPr>
          <w:sz w:val="22"/>
        </w:rPr>
      </w:pPr>
    </w:p>
    <w:p w:rsidR="00E22FC7" w:rsidRPr="00757DFD" w:rsidRDefault="00E22FC7">
      <w:pPr>
        <w:numPr>
          <w:ilvl w:val="12"/>
          <w:numId w:val="0"/>
        </w:numPr>
        <w:rPr>
          <w:sz w:val="22"/>
        </w:rPr>
      </w:pPr>
      <w:r w:rsidRPr="00757DFD">
        <w:rPr>
          <w:b/>
          <w:sz w:val="22"/>
        </w:rPr>
        <w:t xml:space="preserve">Cum arată </w:t>
      </w:r>
      <w:r w:rsidR="00B76B73" w:rsidRPr="00757DFD">
        <w:rPr>
          <w:b/>
          <w:sz w:val="22"/>
        </w:rPr>
        <w:t>Zadobra</w:t>
      </w:r>
      <w:r w:rsidRPr="00757DFD">
        <w:rPr>
          <w:b/>
          <w:sz w:val="22"/>
        </w:rPr>
        <w:t xml:space="preserve"> şi conţinutul ambalajului</w:t>
      </w:r>
    </w:p>
    <w:p w:rsidR="00E22FC7" w:rsidRPr="00CC52B3" w:rsidRDefault="00B76B73">
      <w:pPr>
        <w:jc w:val="both"/>
        <w:rPr>
          <w:sz w:val="22"/>
          <w:szCs w:val="22"/>
          <w:lang w:val="fr-FR"/>
        </w:rPr>
      </w:pPr>
      <w:r w:rsidRPr="00757DFD">
        <w:rPr>
          <w:sz w:val="22"/>
        </w:rPr>
        <w:t>Zadobra</w:t>
      </w:r>
      <w:r w:rsidR="00E22FC7" w:rsidRPr="00757DFD">
        <w:rPr>
          <w:sz w:val="22"/>
        </w:rPr>
        <w:t xml:space="preserve"> 5</w:t>
      </w:r>
      <w:r w:rsidR="001F3BFE" w:rsidRPr="00757DFD">
        <w:rPr>
          <w:sz w:val="22"/>
        </w:rPr>
        <w:t> </w:t>
      </w:r>
      <w:r w:rsidR="00E22FC7" w:rsidRPr="00757DFD">
        <w:rPr>
          <w:sz w:val="22"/>
        </w:rPr>
        <w:t>mg</w:t>
      </w:r>
    </w:p>
    <w:p w:rsidR="00E22FC7" w:rsidRPr="00CC52B3" w:rsidRDefault="00E22FC7">
      <w:pPr>
        <w:rPr>
          <w:strike/>
          <w:color w:val="FF0000"/>
          <w:sz w:val="22"/>
          <w:szCs w:val="22"/>
          <w:lang w:val="fr-FR"/>
        </w:rPr>
      </w:pPr>
      <w:r w:rsidRPr="00757DFD">
        <w:rPr>
          <w:sz w:val="22"/>
        </w:rPr>
        <w:t xml:space="preserve">Comprimat filmat </w:t>
      </w:r>
      <w:r w:rsidR="00A87D84" w:rsidRPr="00757DFD">
        <w:rPr>
          <w:sz w:val="22"/>
        </w:rPr>
        <w:t xml:space="preserve">rotund, biconvex </w:t>
      </w:r>
      <w:r w:rsidRPr="00757DFD">
        <w:rPr>
          <w:sz w:val="22"/>
        </w:rPr>
        <w:t>de culoare roz, fără linie de divizare</w:t>
      </w:r>
      <w:r w:rsidR="009636F9" w:rsidRPr="00757DFD">
        <w:rPr>
          <w:sz w:val="22"/>
        </w:rPr>
        <w:t>.</w:t>
      </w:r>
    </w:p>
    <w:p w:rsidR="00E22FC7" w:rsidRPr="00CC52B3" w:rsidRDefault="00E22FC7">
      <w:pPr>
        <w:jc w:val="both"/>
        <w:rPr>
          <w:sz w:val="22"/>
          <w:szCs w:val="22"/>
          <w:lang w:val="fr-FR"/>
        </w:rPr>
      </w:pPr>
    </w:p>
    <w:p w:rsidR="00E22FC7" w:rsidRPr="0031519D" w:rsidRDefault="00B76B73">
      <w:pPr>
        <w:jc w:val="both"/>
        <w:rPr>
          <w:sz w:val="22"/>
          <w:szCs w:val="22"/>
          <w:highlight w:val="lightGray"/>
          <w:lang w:val="it-IT"/>
        </w:rPr>
      </w:pPr>
      <w:r w:rsidRPr="00757DFD">
        <w:rPr>
          <w:sz w:val="22"/>
          <w:highlight w:val="lightGray"/>
        </w:rPr>
        <w:t>Zadobra</w:t>
      </w:r>
      <w:r w:rsidR="00E22FC7" w:rsidRPr="00757DFD">
        <w:rPr>
          <w:sz w:val="22"/>
          <w:highlight w:val="lightGray"/>
        </w:rPr>
        <w:t xml:space="preserve"> 10</w:t>
      </w:r>
      <w:r w:rsidR="001F3BFE" w:rsidRPr="00757DFD">
        <w:rPr>
          <w:sz w:val="22"/>
          <w:highlight w:val="lightGray"/>
        </w:rPr>
        <w:t> </w:t>
      </w:r>
      <w:r w:rsidR="00E22FC7" w:rsidRPr="00757DFD">
        <w:rPr>
          <w:sz w:val="22"/>
          <w:highlight w:val="lightGray"/>
        </w:rPr>
        <w:t>mg</w:t>
      </w:r>
    </w:p>
    <w:p w:rsidR="00E22FC7" w:rsidRPr="0031519D" w:rsidRDefault="00E22FC7">
      <w:pPr>
        <w:rPr>
          <w:sz w:val="22"/>
          <w:szCs w:val="22"/>
          <w:highlight w:val="lightGray"/>
          <w:lang w:val="it-IT"/>
        </w:rPr>
      </w:pPr>
      <w:r w:rsidRPr="00757DFD">
        <w:rPr>
          <w:sz w:val="22"/>
          <w:highlight w:val="lightGray"/>
        </w:rPr>
        <w:t xml:space="preserve">Comprimat filmat </w:t>
      </w:r>
      <w:r w:rsidR="00A87D84" w:rsidRPr="00757DFD">
        <w:rPr>
          <w:sz w:val="22"/>
          <w:highlight w:val="lightGray"/>
        </w:rPr>
        <w:t xml:space="preserve">rotund, biconvex </w:t>
      </w:r>
      <w:r w:rsidRPr="00757DFD">
        <w:rPr>
          <w:sz w:val="22"/>
          <w:highlight w:val="lightGray"/>
        </w:rPr>
        <w:t>de culoare albă, cu o linie de divizare pe una din</w:t>
      </w:r>
      <w:r w:rsidR="009636F9" w:rsidRPr="00757DFD">
        <w:rPr>
          <w:sz w:val="22"/>
          <w:highlight w:val="lightGray"/>
        </w:rPr>
        <w:t>tre</w:t>
      </w:r>
      <w:r w:rsidRPr="00757DFD">
        <w:rPr>
          <w:sz w:val="22"/>
          <w:highlight w:val="lightGray"/>
        </w:rPr>
        <w:t xml:space="preserve"> </w:t>
      </w:r>
      <w:r w:rsidR="009636F9" w:rsidRPr="00757DFD">
        <w:rPr>
          <w:sz w:val="22"/>
          <w:highlight w:val="lightGray"/>
        </w:rPr>
        <w:t>feţe</w:t>
      </w:r>
      <w:r w:rsidRPr="00757DFD">
        <w:rPr>
          <w:sz w:val="22"/>
          <w:highlight w:val="lightGray"/>
        </w:rPr>
        <w:t>.</w:t>
      </w:r>
    </w:p>
    <w:p w:rsidR="00E22FC7" w:rsidRPr="00CC52B3" w:rsidRDefault="00E22FC7">
      <w:pPr>
        <w:rPr>
          <w:sz w:val="22"/>
          <w:szCs w:val="22"/>
          <w:lang w:val="it-IT"/>
        </w:rPr>
      </w:pPr>
      <w:r w:rsidRPr="00757DFD">
        <w:rPr>
          <w:sz w:val="22"/>
          <w:highlight w:val="lightGray"/>
        </w:rPr>
        <w:t xml:space="preserve">Linia de divizare are numai rolul de a </w:t>
      </w:r>
      <w:r w:rsidR="00781665" w:rsidRPr="00757DFD">
        <w:rPr>
          <w:sz w:val="22"/>
          <w:highlight w:val="lightGray"/>
        </w:rPr>
        <w:t xml:space="preserve">uşura </w:t>
      </w:r>
      <w:r w:rsidRPr="00757DFD">
        <w:rPr>
          <w:sz w:val="22"/>
          <w:highlight w:val="lightGray"/>
        </w:rPr>
        <w:t xml:space="preserve">ruperea </w:t>
      </w:r>
      <w:r w:rsidR="00781665" w:rsidRPr="00757DFD">
        <w:rPr>
          <w:sz w:val="22"/>
          <w:highlight w:val="lightGray"/>
        </w:rPr>
        <w:t xml:space="preserve">comprimatului pentru a fi </w:t>
      </w:r>
      <w:r w:rsidRPr="00757DFD">
        <w:rPr>
          <w:sz w:val="22"/>
          <w:highlight w:val="lightGray"/>
        </w:rPr>
        <w:t>înghiţi</w:t>
      </w:r>
      <w:r w:rsidR="00781665" w:rsidRPr="00757DFD">
        <w:rPr>
          <w:sz w:val="22"/>
          <w:highlight w:val="lightGray"/>
        </w:rPr>
        <w:t>t</w:t>
      </w:r>
      <w:r w:rsidRPr="00757DFD">
        <w:rPr>
          <w:sz w:val="22"/>
          <w:highlight w:val="lightGray"/>
        </w:rPr>
        <w:t xml:space="preserve"> uşo</w:t>
      </w:r>
      <w:r w:rsidR="00781665" w:rsidRPr="00757DFD">
        <w:rPr>
          <w:sz w:val="22"/>
          <w:highlight w:val="lightGray"/>
        </w:rPr>
        <w:t>r şi</w:t>
      </w:r>
      <w:r w:rsidRPr="00757DFD">
        <w:rPr>
          <w:sz w:val="22"/>
          <w:highlight w:val="lightGray"/>
        </w:rPr>
        <w:t xml:space="preserve"> nu de diviza</w:t>
      </w:r>
      <w:r w:rsidR="00781665" w:rsidRPr="00757DFD">
        <w:rPr>
          <w:sz w:val="22"/>
          <w:highlight w:val="lightGray"/>
        </w:rPr>
        <w:t>re</w:t>
      </w:r>
      <w:r w:rsidRPr="00757DFD">
        <w:rPr>
          <w:sz w:val="22"/>
          <w:highlight w:val="lightGray"/>
        </w:rPr>
        <w:t xml:space="preserve"> în doze egale.</w:t>
      </w:r>
    </w:p>
    <w:p w:rsidR="00E22FC7" w:rsidRPr="00CC52B3" w:rsidRDefault="00E22FC7">
      <w:pPr>
        <w:rPr>
          <w:sz w:val="22"/>
          <w:szCs w:val="22"/>
          <w:lang w:val="it-IT"/>
        </w:rPr>
      </w:pPr>
    </w:p>
    <w:p w:rsidR="00E22FC7" w:rsidRPr="00CC52B3" w:rsidRDefault="00E22FC7">
      <w:pPr>
        <w:rPr>
          <w:strike/>
          <w:sz w:val="22"/>
          <w:szCs w:val="22"/>
          <w:lang w:val="it-IT"/>
        </w:rPr>
      </w:pPr>
      <w:r w:rsidRPr="00757DFD">
        <w:rPr>
          <w:sz w:val="22"/>
        </w:rPr>
        <w:t xml:space="preserve">Comprimatele sunt </w:t>
      </w:r>
      <w:r w:rsidR="009636F9" w:rsidRPr="00757DFD">
        <w:rPr>
          <w:sz w:val="22"/>
        </w:rPr>
        <w:t xml:space="preserve">disponibile </w:t>
      </w:r>
      <w:r w:rsidRPr="00757DFD">
        <w:rPr>
          <w:sz w:val="22"/>
        </w:rPr>
        <w:t xml:space="preserve">în </w:t>
      </w:r>
      <w:r w:rsidR="009636F9" w:rsidRPr="00757DFD">
        <w:rPr>
          <w:sz w:val="22"/>
        </w:rPr>
        <w:t xml:space="preserve">cutii cu </w:t>
      </w:r>
      <w:r w:rsidRPr="00757DFD">
        <w:rPr>
          <w:sz w:val="22"/>
        </w:rPr>
        <w:t xml:space="preserve">blistere, </w:t>
      </w:r>
      <w:r w:rsidR="009636F9" w:rsidRPr="00757DFD">
        <w:rPr>
          <w:sz w:val="22"/>
        </w:rPr>
        <w:t xml:space="preserve">care </w:t>
      </w:r>
      <w:r w:rsidRPr="00757DFD">
        <w:rPr>
          <w:sz w:val="22"/>
        </w:rPr>
        <w:t>conţin 10 sau 20</w:t>
      </w:r>
      <w:r w:rsidR="001F3BFE" w:rsidRPr="00781665">
        <w:rPr>
          <w:sz w:val="22"/>
          <w:szCs w:val="22"/>
        </w:rPr>
        <w:t> </w:t>
      </w:r>
      <w:r w:rsidR="00194FEF" w:rsidRPr="00757DFD">
        <w:rPr>
          <w:sz w:val="22"/>
          <w:highlight w:val="lightGray"/>
        </w:rPr>
        <w:t>sau 100</w:t>
      </w:r>
      <w:r w:rsidR="00194FEF">
        <w:rPr>
          <w:sz w:val="22"/>
          <w:szCs w:val="22"/>
        </w:rPr>
        <w:t xml:space="preserve"> </w:t>
      </w:r>
      <w:r w:rsidRPr="00757DFD">
        <w:rPr>
          <w:sz w:val="22"/>
        </w:rPr>
        <w:t>comprimate.</w:t>
      </w:r>
      <w:r w:rsidRPr="00CC52B3">
        <w:rPr>
          <w:sz w:val="22"/>
          <w:szCs w:val="22"/>
          <w:lang w:val="it-IT"/>
        </w:rPr>
        <w:t xml:space="preserve"> </w:t>
      </w:r>
    </w:p>
    <w:p w:rsidR="009636F9" w:rsidRPr="00757DFD" w:rsidRDefault="009636F9">
      <w:pPr>
        <w:rPr>
          <w:sz w:val="22"/>
        </w:rPr>
      </w:pPr>
    </w:p>
    <w:p w:rsidR="00E22FC7" w:rsidRPr="00CC52B3" w:rsidRDefault="00E22FC7">
      <w:pPr>
        <w:rPr>
          <w:sz w:val="22"/>
          <w:szCs w:val="22"/>
          <w:lang w:val="it-IT"/>
        </w:rPr>
      </w:pPr>
      <w:r w:rsidRPr="00757DFD">
        <w:rPr>
          <w:sz w:val="22"/>
        </w:rPr>
        <w:t xml:space="preserve">Este posibil ca nu toate </w:t>
      </w:r>
      <w:r w:rsidR="001F3BFE" w:rsidRPr="00757DFD">
        <w:rPr>
          <w:sz w:val="22"/>
        </w:rPr>
        <w:t xml:space="preserve">mărimile </w:t>
      </w:r>
      <w:r w:rsidRPr="00757DFD">
        <w:rPr>
          <w:sz w:val="22"/>
        </w:rPr>
        <w:t>de ambalaj să fie comercializate.</w:t>
      </w:r>
    </w:p>
    <w:p w:rsidR="00E22FC7" w:rsidRPr="00CC52B3" w:rsidRDefault="00E22FC7">
      <w:pPr>
        <w:rPr>
          <w:sz w:val="22"/>
          <w:szCs w:val="22"/>
          <w:lang w:val="it-IT"/>
        </w:rPr>
      </w:pPr>
    </w:p>
    <w:p w:rsidR="00E22FC7" w:rsidRPr="00CC52B3" w:rsidRDefault="00E22FC7">
      <w:pPr>
        <w:numPr>
          <w:ilvl w:val="12"/>
          <w:numId w:val="0"/>
        </w:numPr>
        <w:rPr>
          <w:noProof/>
          <w:sz w:val="22"/>
          <w:szCs w:val="22"/>
          <w:lang w:val="it-IT"/>
        </w:rPr>
      </w:pPr>
      <w:r w:rsidRPr="00757DFD">
        <w:rPr>
          <w:b/>
          <w:sz w:val="22"/>
        </w:rPr>
        <w:t>Deţinătorul autorizaţiei de punere pe piaţă şi fabricantul</w:t>
      </w:r>
    </w:p>
    <w:p w:rsidR="009636F9" w:rsidRPr="00757DFD" w:rsidRDefault="00E22FC7">
      <w:pPr>
        <w:autoSpaceDE w:val="0"/>
        <w:autoSpaceDN w:val="0"/>
        <w:adjustRightInd w:val="0"/>
        <w:rPr>
          <w:sz w:val="22"/>
        </w:rPr>
      </w:pPr>
      <w:r w:rsidRPr="00757DFD">
        <w:rPr>
          <w:sz w:val="22"/>
        </w:rPr>
        <w:t xml:space="preserve">ALKALOID-INT d.o.o., </w:t>
      </w:r>
    </w:p>
    <w:p w:rsidR="00E22FC7" w:rsidRPr="00781665" w:rsidRDefault="00E22FC7">
      <w:pPr>
        <w:autoSpaceDE w:val="0"/>
        <w:autoSpaceDN w:val="0"/>
        <w:adjustRightInd w:val="0"/>
        <w:rPr>
          <w:sz w:val="22"/>
          <w:szCs w:val="22"/>
          <w:lang w:val="nl-BE"/>
        </w:rPr>
      </w:pPr>
      <w:r w:rsidRPr="00757DFD">
        <w:rPr>
          <w:sz w:val="22"/>
        </w:rPr>
        <w:t>Šlandrova ulica 4, 1231 Ljubljana-Črnuče, Slovenia</w:t>
      </w:r>
    </w:p>
    <w:p w:rsidR="001B4410" w:rsidRPr="003243D0" w:rsidRDefault="001B4410" w:rsidP="001B4410">
      <w:pPr>
        <w:pStyle w:val="NormalIndent"/>
        <w:spacing w:after="0"/>
        <w:ind w:left="0"/>
        <w:rPr>
          <w:color w:val="000000"/>
          <w:lang w:val="pt-PT"/>
        </w:rPr>
      </w:pPr>
      <w:r w:rsidRPr="003243D0">
        <w:rPr>
          <w:color w:val="000000"/>
          <w:lang w:val="pt-PT"/>
        </w:rPr>
        <w:t>Tel.: 386 1 300 42 90</w:t>
      </w:r>
    </w:p>
    <w:p w:rsidR="001B4410" w:rsidRPr="003243D0" w:rsidRDefault="001B4410" w:rsidP="001B4410">
      <w:pPr>
        <w:pStyle w:val="NormalIndent"/>
        <w:spacing w:after="0"/>
        <w:ind w:left="0"/>
        <w:rPr>
          <w:color w:val="000000"/>
          <w:lang w:val="pt-PT"/>
        </w:rPr>
      </w:pPr>
      <w:r w:rsidRPr="003243D0">
        <w:rPr>
          <w:color w:val="000000"/>
          <w:lang w:val="pt-PT"/>
        </w:rPr>
        <w:t>Fax: 386 1 300 42 91</w:t>
      </w:r>
    </w:p>
    <w:p w:rsidR="001B4410" w:rsidRPr="003243D0" w:rsidRDefault="001B4410" w:rsidP="001B4410">
      <w:pPr>
        <w:pStyle w:val="NormalIndent"/>
        <w:spacing w:after="0"/>
        <w:ind w:left="0"/>
        <w:rPr>
          <w:color w:val="000000"/>
          <w:lang w:val="pt-PT"/>
        </w:rPr>
      </w:pPr>
      <w:r w:rsidRPr="003243D0">
        <w:rPr>
          <w:color w:val="000000"/>
          <w:lang w:val="pt-PT"/>
        </w:rPr>
        <w:t>e-mail:info@alkaloid.si</w:t>
      </w:r>
    </w:p>
    <w:p w:rsidR="00E22FC7" w:rsidRPr="00757DFD" w:rsidRDefault="00E22FC7">
      <w:pPr>
        <w:numPr>
          <w:ilvl w:val="12"/>
          <w:numId w:val="0"/>
        </w:numPr>
        <w:rPr>
          <w:sz w:val="22"/>
        </w:rPr>
      </w:pPr>
    </w:p>
    <w:p w:rsidR="00E22FC7" w:rsidRPr="00CC52B3" w:rsidRDefault="00E22FC7">
      <w:pPr>
        <w:autoSpaceDE w:val="0"/>
        <w:autoSpaceDN w:val="0"/>
        <w:adjustRightInd w:val="0"/>
        <w:rPr>
          <w:b/>
          <w:bCs/>
          <w:sz w:val="22"/>
          <w:szCs w:val="22"/>
          <w:lang w:val="it-IT"/>
        </w:rPr>
      </w:pPr>
      <w:r w:rsidRPr="00757DFD">
        <w:rPr>
          <w:b/>
          <w:sz w:val="22"/>
        </w:rPr>
        <w:t>Acest medicament este autorizat în Statele Membre ale Spaţiului Economic European sub următoarele denumiri comerciale:</w:t>
      </w:r>
    </w:p>
    <w:p w:rsidR="001B4410" w:rsidRDefault="001B4410" w:rsidP="001B4410">
      <w:pPr>
        <w:tabs>
          <w:tab w:val="left" w:pos="2178"/>
        </w:tabs>
        <w:rPr>
          <w:bCs/>
          <w:sz w:val="22"/>
          <w:szCs w:val="22"/>
          <w:lang w:val="en-US"/>
        </w:rPr>
      </w:pPr>
      <w:r w:rsidRPr="005E2E8E">
        <w:rPr>
          <w:sz w:val="22"/>
          <w:szCs w:val="22"/>
        </w:rPr>
        <w:t>Bulgaria</w:t>
      </w:r>
      <w:r w:rsidRPr="005E2E8E">
        <w:rPr>
          <w:sz w:val="22"/>
          <w:szCs w:val="22"/>
        </w:rPr>
        <w:tab/>
      </w:r>
      <w:r w:rsidRPr="003243D0">
        <w:rPr>
          <w:sz w:val="22"/>
          <w:szCs w:val="22"/>
          <w:lang w:val="en-US"/>
        </w:rPr>
        <w:t>Adorma</w:t>
      </w:r>
      <w:r w:rsidRPr="003243D0">
        <w:rPr>
          <w:sz w:val="22"/>
          <w:szCs w:val="22"/>
          <w:lang w:val="bg-BG"/>
        </w:rPr>
        <w:t xml:space="preserve"> 5 mg</w:t>
      </w:r>
      <w:r w:rsidRPr="003243D0">
        <w:rPr>
          <w:sz w:val="22"/>
          <w:szCs w:val="22"/>
          <w:lang w:val="en-US"/>
        </w:rPr>
        <w:t>; 10 mg</w:t>
      </w:r>
      <w:r w:rsidRPr="003243D0">
        <w:rPr>
          <w:sz w:val="22"/>
          <w:szCs w:val="22"/>
          <w:lang w:val="bg-BG"/>
        </w:rPr>
        <w:t xml:space="preserve"> </w:t>
      </w:r>
      <w:r w:rsidRPr="003243D0">
        <w:rPr>
          <w:sz w:val="22"/>
          <w:szCs w:val="22"/>
          <w:lang w:val="en-US"/>
        </w:rPr>
        <w:t>film-coated tablets</w:t>
      </w:r>
      <w:r w:rsidRPr="005E2E8E">
        <w:rPr>
          <w:bCs/>
          <w:sz w:val="22"/>
          <w:szCs w:val="22"/>
          <w:lang w:val="bg-BG"/>
        </w:rPr>
        <w:t xml:space="preserve"> </w:t>
      </w:r>
    </w:p>
    <w:p w:rsidR="001B4410" w:rsidRPr="005E2E8E" w:rsidRDefault="001B4410" w:rsidP="001B4410">
      <w:pPr>
        <w:tabs>
          <w:tab w:val="left" w:pos="2178"/>
        </w:tabs>
        <w:rPr>
          <w:sz w:val="22"/>
          <w:szCs w:val="22"/>
        </w:rPr>
      </w:pPr>
      <w:r w:rsidRPr="005E2E8E">
        <w:rPr>
          <w:sz w:val="22"/>
          <w:szCs w:val="22"/>
          <w:lang w:eastAsia="en-GB"/>
        </w:rPr>
        <w:t>Marea Britanie</w:t>
      </w:r>
      <w:r w:rsidRPr="005E2E8E">
        <w:rPr>
          <w:sz w:val="22"/>
          <w:szCs w:val="22"/>
        </w:rPr>
        <w:tab/>
        <w:t>Zolpidem 5 mg; 10 mg film-coated tablets</w:t>
      </w:r>
    </w:p>
    <w:p w:rsidR="001B4410" w:rsidRPr="005E2E8E" w:rsidRDefault="001B4410" w:rsidP="001B4410">
      <w:pPr>
        <w:tabs>
          <w:tab w:val="left" w:pos="2178"/>
        </w:tabs>
        <w:rPr>
          <w:sz w:val="22"/>
          <w:szCs w:val="22"/>
        </w:rPr>
      </w:pPr>
      <w:r w:rsidRPr="005E2E8E">
        <w:rPr>
          <w:sz w:val="22"/>
          <w:szCs w:val="22"/>
        </w:rPr>
        <w:t>Republica Cehă</w:t>
      </w:r>
      <w:r w:rsidRPr="005E2E8E">
        <w:rPr>
          <w:sz w:val="22"/>
          <w:szCs w:val="22"/>
        </w:rPr>
        <w:tab/>
      </w:r>
      <w:r w:rsidRPr="003243D0">
        <w:rPr>
          <w:sz w:val="22"/>
          <w:szCs w:val="22"/>
          <w:lang w:val="en-US"/>
        </w:rPr>
        <w:t>Adorma</w:t>
      </w:r>
      <w:r w:rsidRPr="005E2E8E">
        <w:rPr>
          <w:sz w:val="22"/>
          <w:szCs w:val="22"/>
        </w:rPr>
        <w:t xml:space="preserve"> 10 mg </w:t>
      </w:r>
      <w:r w:rsidRPr="005E2E8E">
        <w:rPr>
          <w:sz w:val="22"/>
          <w:szCs w:val="22"/>
          <w:lang w:val="en-US"/>
        </w:rPr>
        <w:t>potahované tablety</w:t>
      </w:r>
    </w:p>
    <w:p w:rsidR="001B4410" w:rsidRPr="005E2E8E" w:rsidRDefault="001B4410" w:rsidP="001B4410">
      <w:pPr>
        <w:tabs>
          <w:tab w:val="left" w:pos="2178"/>
        </w:tabs>
        <w:rPr>
          <w:sz w:val="22"/>
          <w:szCs w:val="22"/>
        </w:rPr>
      </w:pPr>
      <w:r w:rsidRPr="005E2E8E">
        <w:rPr>
          <w:sz w:val="22"/>
          <w:szCs w:val="22"/>
          <w:lang w:eastAsia="en-GB"/>
        </w:rPr>
        <w:t>Republica Slovacia</w:t>
      </w:r>
      <w:r w:rsidRPr="005E2E8E">
        <w:rPr>
          <w:sz w:val="22"/>
          <w:szCs w:val="22"/>
        </w:rPr>
        <w:tab/>
      </w:r>
      <w:r w:rsidRPr="003243D0">
        <w:rPr>
          <w:sz w:val="22"/>
          <w:szCs w:val="22"/>
          <w:lang w:val="en-US"/>
        </w:rPr>
        <w:t>Adorma</w:t>
      </w:r>
      <w:r w:rsidRPr="005E2E8E">
        <w:rPr>
          <w:sz w:val="22"/>
          <w:szCs w:val="22"/>
        </w:rPr>
        <w:t xml:space="preserve"> 5 mg; 10 mg </w:t>
      </w:r>
      <w:r w:rsidRPr="005E2E8E">
        <w:rPr>
          <w:sz w:val="22"/>
          <w:szCs w:val="22"/>
          <w:lang w:val="en-US"/>
        </w:rPr>
        <w:t>film-obalené tablety</w:t>
      </w:r>
    </w:p>
    <w:p w:rsidR="001B4410" w:rsidRPr="005E2E8E" w:rsidRDefault="001B4410" w:rsidP="001B4410">
      <w:pPr>
        <w:tabs>
          <w:tab w:val="left" w:pos="2178"/>
        </w:tabs>
        <w:rPr>
          <w:sz w:val="22"/>
          <w:szCs w:val="22"/>
          <w:lang w:val="it-IT"/>
        </w:rPr>
      </w:pPr>
      <w:r w:rsidRPr="00CC52B3">
        <w:rPr>
          <w:sz w:val="22"/>
          <w:szCs w:val="22"/>
          <w:lang w:val="it-IT" w:eastAsia="en-GB"/>
        </w:rPr>
        <w:t>România</w:t>
      </w:r>
      <w:r w:rsidRPr="00CC52B3">
        <w:rPr>
          <w:sz w:val="22"/>
          <w:szCs w:val="22"/>
          <w:lang w:val="it-IT"/>
        </w:rPr>
        <w:tab/>
      </w:r>
      <w:r w:rsidRPr="00757DFD">
        <w:rPr>
          <w:sz w:val="22"/>
        </w:rPr>
        <w:t xml:space="preserve">Zadobra </w:t>
      </w:r>
      <w:r w:rsidRPr="005E2E8E">
        <w:rPr>
          <w:sz w:val="22"/>
          <w:szCs w:val="22"/>
          <w:lang w:val="it-IT"/>
        </w:rPr>
        <w:t>5 mg; 10 mg comprimate filmate</w:t>
      </w:r>
    </w:p>
    <w:p w:rsidR="001B4410" w:rsidRPr="00CC52B3" w:rsidRDefault="001B4410" w:rsidP="001B4410">
      <w:pPr>
        <w:tabs>
          <w:tab w:val="left" w:pos="2178"/>
        </w:tabs>
        <w:rPr>
          <w:sz w:val="22"/>
          <w:szCs w:val="22"/>
          <w:lang w:val="it-IT"/>
        </w:rPr>
      </w:pPr>
      <w:r w:rsidRPr="00CC52B3">
        <w:rPr>
          <w:sz w:val="22"/>
          <w:szCs w:val="22"/>
          <w:lang w:val="it-IT"/>
        </w:rPr>
        <w:t>Slovenia</w:t>
      </w:r>
      <w:r w:rsidRPr="00CC52B3">
        <w:rPr>
          <w:sz w:val="22"/>
          <w:szCs w:val="22"/>
          <w:lang w:val="it-IT"/>
        </w:rPr>
        <w:tab/>
      </w:r>
      <w:r w:rsidR="003A5C20">
        <w:rPr>
          <w:sz w:val="22"/>
          <w:lang w:val="sl-SI"/>
        </w:rPr>
        <w:t>Perluna</w:t>
      </w:r>
      <w:r w:rsidR="003A5C20" w:rsidRPr="005E2E8E">
        <w:rPr>
          <w:sz w:val="22"/>
          <w:lang w:val="sl-SI"/>
        </w:rPr>
        <w:t xml:space="preserve"> </w:t>
      </w:r>
      <w:r w:rsidRPr="00CC52B3">
        <w:rPr>
          <w:sz w:val="22"/>
          <w:szCs w:val="22"/>
          <w:lang w:val="it-IT"/>
        </w:rPr>
        <w:t>5 mg; 10 mg filmsko obložene tablete</w:t>
      </w:r>
    </w:p>
    <w:p w:rsidR="00E22FC7" w:rsidRPr="00CC52B3" w:rsidRDefault="00E22FC7">
      <w:pPr>
        <w:autoSpaceDE w:val="0"/>
        <w:autoSpaceDN w:val="0"/>
        <w:adjustRightInd w:val="0"/>
        <w:rPr>
          <w:sz w:val="22"/>
          <w:szCs w:val="22"/>
          <w:lang w:val="it-IT"/>
        </w:rPr>
      </w:pPr>
    </w:p>
    <w:p w:rsidR="00E22FC7" w:rsidRPr="000727A2" w:rsidRDefault="00E22FC7">
      <w:pPr>
        <w:numPr>
          <w:ilvl w:val="12"/>
          <w:numId w:val="0"/>
        </w:numPr>
        <w:outlineLvl w:val="0"/>
        <w:rPr>
          <w:b/>
          <w:bCs/>
          <w:i/>
          <w:iCs/>
          <w:sz w:val="22"/>
          <w:szCs w:val="22"/>
        </w:rPr>
      </w:pPr>
      <w:r w:rsidRPr="00757DFD">
        <w:rPr>
          <w:b/>
          <w:sz w:val="22"/>
        </w:rPr>
        <w:t xml:space="preserve">Acest prospect a fost </w:t>
      </w:r>
      <w:r w:rsidR="00BF4DA0" w:rsidRPr="00757DFD">
        <w:rPr>
          <w:b/>
          <w:sz w:val="22"/>
        </w:rPr>
        <w:t xml:space="preserve">revizuit </w:t>
      </w:r>
      <w:r w:rsidRPr="00757DFD">
        <w:rPr>
          <w:b/>
          <w:sz w:val="22"/>
        </w:rPr>
        <w:t>în</w:t>
      </w:r>
      <w:r w:rsidRPr="00757DFD">
        <w:rPr>
          <w:sz w:val="22"/>
        </w:rPr>
        <w:t xml:space="preserve"> </w:t>
      </w:r>
      <w:r w:rsidR="000727A2" w:rsidRPr="000727A2">
        <w:rPr>
          <w:b/>
          <w:bCs/>
          <w:sz w:val="22"/>
        </w:rPr>
        <w:t>octombrie 2022.</w:t>
      </w:r>
    </w:p>
    <w:p w:rsidR="00E22FC7" w:rsidRPr="00781665" w:rsidRDefault="00E22FC7">
      <w:pPr>
        <w:rPr>
          <w:sz w:val="22"/>
          <w:szCs w:val="22"/>
        </w:rPr>
      </w:pPr>
    </w:p>
    <w:sectPr w:rsidR="00E22FC7" w:rsidRPr="00781665" w:rsidSect="00EB4802">
      <w:headerReference w:type="default" r:id="rId9"/>
      <w:footerReference w:type="even" r:id="rId10"/>
      <w:footerReference w:type="default" r:id="rId11"/>
      <w:pgSz w:w="11907" w:h="16840" w:code="9"/>
      <w:pgMar w:top="2275" w:right="1138" w:bottom="1138" w:left="1411" w:header="734" w:footer="7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0A5" w:rsidRDefault="00C810A5">
      <w:r>
        <w:separator/>
      </w:r>
    </w:p>
  </w:endnote>
  <w:endnote w:type="continuationSeparator" w:id="0">
    <w:p w:rsidR="00C810A5" w:rsidRDefault="00C810A5">
      <w:r>
        <w:continuationSeparator/>
      </w:r>
    </w:p>
  </w:endnote>
  <w:endnote w:type="continuationNotice" w:id="1">
    <w:p w:rsidR="00C810A5" w:rsidRDefault="00C81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Titling MT">
    <w:panose1 w:val="020205020605050208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8DB" w:rsidRDefault="000508DB" w:rsidP="00D54C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08DB" w:rsidRDefault="00050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8DB" w:rsidRDefault="000508DB" w:rsidP="00D54C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1D1D">
      <w:rPr>
        <w:rStyle w:val="PageNumber"/>
        <w:noProof/>
      </w:rPr>
      <w:t>1</w:t>
    </w:r>
    <w:r>
      <w:rPr>
        <w:rStyle w:val="PageNumber"/>
      </w:rPr>
      <w:fldChar w:fldCharType="end"/>
    </w:r>
  </w:p>
  <w:p w:rsidR="000508DB" w:rsidRDefault="00050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0A5" w:rsidRDefault="00C810A5">
      <w:r>
        <w:separator/>
      </w:r>
    </w:p>
  </w:footnote>
  <w:footnote w:type="continuationSeparator" w:id="0">
    <w:p w:rsidR="00C810A5" w:rsidRDefault="00C810A5">
      <w:r>
        <w:continuationSeparator/>
      </w:r>
    </w:p>
  </w:footnote>
  <w:footnote w:type="continuationNotice" w:id="1">
    <w:p w:rsidR="00C810A5" w:rsidRDefault="00C810A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DFD" w:rsidRDefault="00757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5B2C1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F0284B"/>
    <w:multiLevelType w:val="hybridMultilevel"/>
    <w:tmpl w:val="1FF8B63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 w15:restartNumberingAfterBreak="0">
    <w:nsid w:val="0202319F"/>
    <w:multiLevelType w:val="hybridMultilevel"/>
    <w:tmpl w:val="4AE46F64"/>
    <w:lvl w:ilvl="0" w:tplc="408001F0">
      <w:numFmt w:val="bullet"/>
      <w:lvlText w:val="-"/>
      <w:lvlJc w:val="left"/>
      <w:pPr>
        <w:tabs>
          <w:tab w:val="num" w:pos="567"/>
        </w:tabs>
      </w:pPr>
      <w:rPr>
        <w:rFonts w:ascii="Perpetua Titling MT" w:hAnsi="Perpetua Titling MT" w:cs="Perpetua Titling M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5071F94"/>
    <w:multiLevelType w:val="hybridMultilevel"/>
    <w:tmpl w:val="46F23D92"/>
    <w:lvl w:ilvl="0" w:tplc="6E7AA340">
      <w:numFmt w:val="bullet"/>
      <w:lvlText w:val="-"/>
      <w:lvlJc w:val="left"/>
      <w:pPr>
        <w:tabs>
          <w:tab w:val="num" w:pos="567"/>
        </w:tabs>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5C507F2"/>
    <w:multiLevelType w:val="hybridMultilevel"/>
    <w:tmpl w:val="166C8FA8"/>
    <w:lvl w:ilvl="0" w:tplc="408001F0">
      <w:numFmt w:val="bullet"/>
      <w:lvlText w:val="-"/>
      <w:lvlJc w:val="left"/>
      <w:pPr>
        <w:tabs>
          <w:tab w:val="num" w:pos="567"/>
        </w:tabs>
      </w:pPr>
      <w:rPr>
        <w:rFonts w:ascii="Perpetua Titling MT" w:hAnsi="Perpetua Titling MT" w:cs="Perpetua Titling M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8DA17EC"/>
    <w:multiLevelType w:val="hybridMultilevel"/>
    <w:tmpl w:val="E2C43A76"/>
    <w:lvl w:ilvl="0" w:tplc="408001F0">
      <w:numFmt w:val="bullet"/>
      <w:lvlText w:val="-"/>
      <w:lvlJc w:val="left"/>
      <w:pPr>
        <w:tabs>
          <w:tab w:val="num" w:pos="567"/>
        </w:tabs>
      </w:pPr>
      <w:rPr>
        <w:rFonts w:ascii="Perpetua Titling MT" w:hAnsi="Perpetua Titling MT" w:cs="Perpetua Titling M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4725584"/>
    <w:multiLevelType w:val="hybridMultilevel"/>
    <w:tmpl w:val="E12E2578"/>
    <w:lvl w:ilvl="0" w:tplc="408001F0">
      <w:numFmt w:val="bullet"/>
      <w:lvlText w:val="-"/>
      <w:lvlJc w:val="left"/>
      <w:pPr>
        <w:tabs>
          <w:tab w:val="num" w:pos="567"/>
        </w:tabs>
      </w:pPr>
      <w:rPr>
        <w:rFonts w:ascii="Perpetua Titling MT" w:hAnsi="Perpetua Titling MT" w:cs="Perpetua Titling M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5642318"/>
    <w:multiLevelType w:val="hybridMultilevel"/>
    <w:tmpl w:val="3B94072C"/>
    <w:lvl w:ilvl="0" w:tplc="408001F0">
      <w:numFmt w:val="bullet"/>
      <w:lvlText w:val="-"/>
      <w:lvlJc w:val="left"/>
      <w:pPr>
        <w:tabs>
          <w:tab w:val="num" w:pos="567"/>
        </w:tabs>
      </w:pPr>
      <w:rPr>
        <w:rFonts w:ascii="Perpetua Titling MT" w:hAnsi="Perpetua Titling MT" w:cs="Perpetua Titling M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6353F9B"/>
    <w:multiLevelType w:val="hybridMultilevel"/>
    <w:tmpl w:val="ADBA32C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40323"/>
    <w:multiLevelType w:val="hybridMultilevel"/>
    <w:tmpl w:val="022804C8"/>
    <w:lvl w:ilvl="0" w:tplc="FFFFFFFF">
      <w:start w:val="1"/>
      <w:numFmt w:val="bullet"/>
      <w:lvlText w:val="-"/>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 w15:restartNumberingAfterBreak="0">
    <w:nsid w:val="3A1338A0"/>
    <w:multiLevelType w:val="hybridMultilevel"/>
    <w:tmpl w:val="9A02A544"/>
    <w:lvl w:ilvl="0" w:tplc="FFFCFFA2">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2" w15:restartNumberingAfterBreak="0">
    <w:nsid w:val="43597096"/>
    <w:multiLevelType w:val="hybridMultilevel"/>
    <w:tmpl w:val="DD0A7798"/>
    <w:lvl w:ilvl="0" w:tplc="408001F0">
      <w:numFmt w:val="bullet"/>
      <w:lvlText w:val="-"/>
      <w:lvlJc w:val="left"/>
      <w:pPr>
        <w:tabs>
          <w:tab w:val="num" w:pos="567"/>
        </w:tabs>
      </w:pPr>
      <w:rPr>
        <w:rFonts w:ascii="Perpetua Titling MT" w:hAnsi="Perpetua Titling MT" w:cs="Perpetua Titling M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63475CC"/>
    <w:multiLevelType w:val="hybridMultilevel"/>
    <w:tmpl w:val="CDC6B9B6"/>
    <w:lvl w:ilvl="0" w:tplc="408001F0">
      <w:numFmt w:val="bullet"/>
      <w:lvlText w:val="-"/>
      <w:lvlJc w:val="left"/>
      <w:pPr>
        <w:tabs>
          <w:tab w:val="num" w:pos="567"/>
        </w:tabs>
      </w:pPr>
      <w:rPr>
        <w:rFonts w:ascii="Perpetua Titling MT" w:hAnsi="Perpetua Titling MT" w:cs="Perpetua Titling M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6CB0CE5"/>
    <w:multiLevelType w:val="hybridMultilevel"/>
    <w:tmpl w:val="B70E4CFC"/>
    <w:lvl w:ilvl="0" w:tplc="408001F0">
      <w:numFmt w:val="bullet"/>
      <w:lvlText w:val="-"/>
      <w:lvlJc w:val="left"/>
      <w:pPr>
        <w:tabs>
          <w:tab w:val="num" w:pos="567"/>
        </w:tabs>
      </w:pPr>
      <w:rPr>
        <w:rFonts w:ascii="Perpetua Titling MT" w:hAnsi="Perpetua Titling MT" w:cs="Perpetua Titling M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B6B113E"/>
    <w:multiLevelType w:val="hybridMultilevel"/>
    <w:tmpl w:val="445AA4D0"/>
    <w:lvl w:ilvl="0" w:tplc="FFFFFFFF">
      <w:start w:val="1"/>
      <w:numFmt w:val="bullet"/>
      <w:lvlText w:val="-"/>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6" w15:restartNumberingAfterBreak="0">
    <w:nsid w:val="4F925A9E"/>
    <w:multiLevelType w:val="hybridMultilevel"/>
    <w:tmpl w:val="649086FE"/>
    <w:lvl w:ilvl="0" w:tplc="0409000F">
      <w:start w:val="2"/>
      <w:numFmt w:val="decimal"/>
      <w:lvlText w:val="%1."/>
      <w:lvlJc w:val="left"/>
      <w:pPr>
        <w:tabs>
          <w:tab w:val="num" w:pos="720"/>
        </w:tabs>
        <w:ind w:left="720" w:hanging="360"/>
      </w:pPr>
      <w:rPr>
        <w:rFonts w:hint="default"/>
      </w:rPr>
    </w:lvl>
    <w:lvl w:ilvl="1" w:tplc="A398853A">
      <w:start w:val="1"/>
      <w:numFmt w:val="bullet"/>
      <w:lvlText w:val=""/>
      <w:lvlJc w:val="left"/>
      <w:pPr>
        <w:tabs>
          <w:tab w:val="num" w:pos="1647"/>
        </w:tabs>
        <w:ind w:left="1647" w:hanging="567"/>
      </w:pPr>
      <w:rPr>
        <w:rFonts w:ascii="Symbol" w:hAnsi="Symbol" w:cs="Symbol" w:hint="default"/>
      </w:rPr>
    </w:lvl>
    <w:lvl w:ilvl="2" w:tplc="329CE092">
      <w:numFmt w:val="bullet"/>
      <w:lvlText w:val="-"/>
      <w:lvlJc w:val="left"/>
      <w:pPr>
        <w:tabs>
          <w:tab w:val="num" w:pos="2550"/>
        </w:tabs>
        <w:ind w:left="2550" w:hanging="570"/>
      </w:pPr>
      <w:rPr>
        <w:rFonts w:ascii="Times New Roman" w:eastAsia="Times New Roman" w:hAnsi="Times New Roman" w:hint="default"/>
        <w:color w:val="auto"/>
        <w:sz w:val="20"/>
        <w:szCs w:val="2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FA819DF"/>
    <w:multiLevelType w:val="hybridMultilevel"/>
    <w:tmpl w:val="422622F8"/>
    <w:lvl w:ilvl="0" w:tplc="408001F0">
      <w:numFmt w:val="bullet"/>
      <w:lvlText w:val="-"/>
      <w:lvlJc w:val="left"/>
      <w:pPr>
        <w:tabs>
          <w:tab w:val="num" w:pos="567"/>
        </w:tabs>
      </w:pPr>
      <w:rPr>
        <w:rFonts w:ascii="Perpetua Titling MT" w:hAnsi="Perpetua Titling MT" w:cs="Perpetua Titling M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19" w15:restartNumberingAfterBreak="0">
    <w:nsid w:val="6B915FCB"/>
    <w:multiLevelType w:val="hybridMultilevel"/>
    <w:tmpl w:val="4FB42988"/>
    <w:lvl w:ilvl="0" w:tplc="408001F0">
      <w:numFmt w:val="bullet"/>
      <w:lvlText w:val="-"/>
      <w:lvlJc w:val="left"/>
      <w:pPr>
        <w:tabs>
          <w:tab w:val="num" w:pos="567"/>
        </w:tabs>
      </w:pPr>
      <w:rPr>
        <w:rFonts w:ascii="Perpetua Titling MT" w:hAnsi="Perpetua Titling MT" w:cs="Perpetua Titling M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CBA7BA5"/>
    <w:multiLevelType w:val="hybridMultilevel"/>
    <w:tmpl w:val="76400EBA"/>
    <w:lvl w:ilvl="0" w:tplc="04180001">
      <w:start w:val="1"/>
      <w:numFmt w:val="bullet"/>
      <w:lvlText w:val=""/>
      <w:lvlJc w:val="left"/>
      <w:pPr>
        <w:ind w:left="90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722724E9"/>
    <w:multiLevelType w:val="hybridMultilevel"/>
    <w:tmpl w:val="581CBDE4"/>
    <w:lvl w:ilvl="0" w:tplc="408001F0">
      <w:numFmt w:val="bullet"/>
      <w:lvlText w:val="-"/>
      <w:lvlJc w:val="left"/>
      <w:pPr>
        <w:tabs>
          <w:tab w:val="num" w:pos="567"/>
        </w:tabs>
      </w:pPr>
      <w:rPr>
        <w:rFonts w:ascii="Perpetua Titling MT" w:hAnsi="Perpetua Titling MT" w:cs="Perpetua Titling M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2DD51F0"/>
    <w:multiLevelType w:val="hybridMultilevel"/>
    <w:tmpl w:val="78FCD37E"/>
    <w:lvl w:ilvl="0" w:tplc="408001F0">
      <w:numFmt w:val="bullet"/>
      <w:lvlText w:val="-"/>
      <w:lvlJc w:val="left"/>
      <w:pPr>
        <w:tabs>
          <w:tab w:val="num" w:pos="567"/>
        </w:tabs>
      </w:pPr>
      <w:rPr>
        <w:rFonts w:ascii="Perpetua Titling MT" w:hAnsi="Perpetua Titling MT" w:cs="Perpetua Titling M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82571B4"/>
    <w:multiLevelType w:val="hybridMultilevel"/>
    <w:tmpl w:val="33F4A57A"/>
    <w:lvl w:ilvl="0" w:tplc="408001F0">
      <w:numFmt w:val="bullet"/>
      <w:lvlText w:val="-"/>
      <w:lvlJc w:val="left"/>
      <w:pPr>
        <w:tabs>
          <w:tab w:val="num" w:pos="567"/>
        </w:tabs>
      </w:pPr>
      <w:rPr>
        <w:rFonts w:ascii="Perpetua Titling MT" w:hAnsi="Perpetua Titling MT" w:cs="Perpetua Titling M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7AE159E8"/>
    <w:multiLevelType w:val="hybridMultilevel"/>
    <w:tmpl w:val="9EDE4ED0"/>
    <w:lvl w:ilvl="0" w:tplc="FFFFFFFF">
      <w:start w:val="1"/>
      <w:numFmt w:val="bullet"/>
      <w:lvlText w:val="-"/>
      <w:lvlJc w:val="left"/>
      <w:pPr>
        <w:ind w:left="90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abstractNumId w:val="16"/>
  </w:num>
  <w:num w:numId="2">
    <w:abstractNumId w:val="1"/>
    <w:lvlOverride w:ilvl="0">
      <w:lvl w:ilvl="0">
        <w:start w:val="1"/>
        <w:numFmt w:val="bullet"/>
        <w:lvlText w:val="-"/>
        <w:lvlJc w:val="left"/>
        <w:pPr>
          <w:ind w:left="360" w:hanging="360"/>
        </w:pPr>
      </w:lvl>
    </w:lvlOverride>
  </w:num>
  <w:num w:numId="3">
    <w:abstractNumId w:val="18"/>
  </w:num>
  <w:num w:numId="4">
    <w:abstractNumId w:val="8"/>
  </w:num>
  <w:num w:numId="5">
    <w:abstractNumId w:val="4"/>
  </w:num>
  <w:num w:numId="6">
    <w:abstractNumId w:val="12"/>
  </w:num>
  <w:num w:numId="7">
    <w:abstractNumId w:val="22"/>
  </w:num>
  <w:num w:numId="8">
    <w:abstractNumId w:val="7"/>
  </w:num>
  <w:num w:numId="9">
    <w:abstractNumId w:val="21"/>
  </w:num>
  <w:num w:numId="10">
    <w:abstractNumId w:val="13"/>
  </w:num>
  <w:num w:numId="11">
    <w:abstractNumId w:val="3"/>
  </w:num>
  <w:num w:numId="12">
    <w:abstractNumId w:val="17"/>
  </w:num>
  <w:num w:numId="13">
    <w:abstractNumId w:val="19"/>
  </w:num>
  <w:num w:numId="14">
    <w:abstractNumId w:val="14"/>
  </w:num>
  <w:num w:numId="15">
    <w:abstractNumId w:val="23"/>
  </w:num>
  <w:num w:numId="16">
    <w:abstractNumId w:val="6"/>
  </w:num>
  <w:num w:numId="17">
    <w:abstractNumId w:val="5"/>
  </w:num>
  <w:num w:numId="18">
    <w:abstractNumId w:val="1"/>
    <w:lvlOverride w:ilvl="0">
      <w:lvl w:ilvl="0">
        <w:start w:val="1"/>
        <w:numFmt w:val="bullet"/>
        <w:lvlText w:val="-"/>
        <w:lvlJc w:val="left"/>
        <w:pPr>
          <w:ind w:left="360" w:hanging="360"/>
        </w:pPr>
      </w:lvl>
    </w:lvlOverride>
  </w:num>
  <w:num w:numId="19">
    <w:abstractNumId w:val="1"/>
    <w:lvlOverride w:ilvl="0">
      <w:lvl w:ilvl="0">
        <w:start w:val="1"/>
        <w:numFmt w:val="bullet"/>
        <w:lvlText w:val="-"/>
        <w:lvlJc w:val="left"/>
        <w:pPr>
          <w:ind w:left="360" w:hanging="360"/>
        </w:pPr>
      </w:lvl>
    </w:lvlOverride>
  </w:num>
  <w:num w:numId="20">
    <w:abstractNumId w:val="11"/>
  </w:num>
  <w:num w:numId="21">
    <w:abstractNumId w:val="2"/>
  </w:num>
  <w:num w:numId="22">
    <w:abstractNumId w:val="0"/>
  </w:num>
  <w:num w:numId="23">
    <w:abstractNumId w:val="20"/>
  </w:num>
  <w:num w:numId="24">
    <w:abstractNumId w:val="10"/>
  </w:num>
  <w:num w:numId="25">
    <w:abstractNumId w:val="15"/>
  </w:num>
  <w:num w:numId="26">
    <w:abstractNumId w:val="9"/>
  </w:num>
  <w:num w:numId="27">
    <w:abstractNumId w:val="24"/>
  </w:num>
  <w:num w:numId="28">
    <w:abstractNumId w:val="1"/>
    <w:lvlOverride w:ilvl="0">
      <w:lvl w:ilvl="0">
        <w:start w:val="1"/>
        <w:numFmt w:val="bullet"/>
        <w:lvlText w:val="-"/>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944"/>
    <w:rsid w:val="00005E23"/>
    <w:rsid w:val="0000693F"/>
    <w:rsid w:val="000253EE"/>
    <w:rsid w:val="00031822"/>
    <w:rsid w:val="000508DB"/>
    <w:rsid w:val="000727A2"/>
    <w:rsid w:val="0007763B"/>
    <w:rsid w:val="000874B6"/>
    <w:rsid w:val="000A088C"/>
    <w:rsid w:val="000A7836"/>
    <w:rsid w:val="000B3428"/>
    <w:rsid w:val="000B4DF4"/>
    <w:rsid w:val="000B7BB3"/>
    <w:rsid w:val="000C5A5F"/>
    <w:rsid w:val="000D4640"/>
    <w:rsid w:val="000F2891"/>
    <w:rsid w:val="000F5634"/>
    <w:rsid w:val="000F76E3"/>
    <w:rsid w:val="001050AB"/>
    <w:rsid w:val="00106E65"/>
    <w:rsid w:val="0011760C"/>
    <w:rsid w:val="00122E9B"/>
    <w:rsid w:val="0013562C"/>
    <w:rsid w:val="00161CBE"/>
    <w:rsid w:val="00165620"/>
    <w:rsid w:val="0017050C"/>
    <w:rsid w:val="00184F3E"/>
    <w:rsid w:val="001863CC"/>
    <w:rsid w:val="00194E31"/>
    <w:rsid w:val="00194FEF"/>
    <w:rsid w:val="001A0DC9"/>
    <w:rsid w:val="001A77A3"/>
    <w:rsid w:val="001B4410"/>
    <w:rsid w:val="001E0BA4"/>
    <w:rsid w:val="001E1A5C"/>
    <w:rsid w:val="001E1ECD"/>
    <w:rsid w:val="001F3BFE"/>
    <w:rsid w:val="00214641"/>
    <w:rsid w:val="00225A7D"/>
    <w:rsid w:val="00252CC3"/>
    <w:rsid w:val="002574EE"/>
    <w:rsid w:val="00261DED"/>
    <w:rsid w:val="00262D03"/>
    <w:rsid w:val="0026532C"/>
    <w:rsid w:val="00285E9E"/>
    <w:rsid w:val="002B3E2C"/>
    <w:rsid w:val="002C41FA"/>
    <w:rsid w:val="002D29B9"/>
    <w:rsid w:val="002D6253"/>
    <w:rsid w:val="002D6AA3"/>
    <w:rsid w:val="002F1EA3"/>
    <w:rsid w:val="002F4A32"/>
    <w:rsid w:val="0031519D"/>
    <w:rsid w:val="00326FFC"/>
    <w:rsid w:val="00332EDE"/>
    <w:rsid w:val="003408F9"/>
    <w:rsid w:val="00341093"/>
    <w:rsid w:val="00350392"/>
    <w:rsid w:val="003A5C20"/>
    <w:rsid w:val="003C1D26"/>
    <w:rsid w:val="003C2656"/>
    <w:rsid w:val="003C65D3"/>
    <w:rsid w:val="003D14B0"/>
    <w:rsid w:val="003E0C4E"/>
    <w:rsid w:val="003E58A5"/>
    <w:rsid w:val="003F2CCA"/>
    <w:rsid w:val="004066DA"/>
    <w:rsid w:val="0045577D"/>
    <w:rsid w:val="004779C3"/>
    <w:rsid w:val="00477CB9"/>
    <w:rsid w:val="004832DE"/>
    <w:rsid w:val="00486F4B"/>
    <w:rsid w:val="004A7F72"/>
    <w:rsid w:val="004B4929"/>
    <w:rsid w:val="004F0C3A"/>
    <w:rsid w:val="00501094"/>
    <w:rsid w:val="00516DA7"/>
    <w:rsid w:val="0052694A"/>
    <w:rsid w:val="005469E4"/>
    <w:rsid w:val="00554818"/>
    <w:rsid w:val="00556C9E"/>
    <w:rsid w:val="00564935"/>
    <w:rsid w:val="00591C08"/>
    <w:rsid w:val="00597D38"/>
    <w:rsid w:val="005C12B6"/>
    <w:rsid w:val="005D3ADE"/>
    <w:rsid w:val="005D7512"/>
    <w:rsid w:val="005E00DD"/>
    <w:rsid w:val="005E7FD1"/>
    <w:rsid w:val="00604484"/>
    <w:rsid w:val="00642F1D"/>
    <w:rsid w:val="006458C3"/>
    <w:rsid w:val="00646DC6"/>
    <w:rsid w:val="006524FE"/>
    <w:rsid w:val="0066385E"/>
    <w:rsid w:val="006B3966"/>
    <w:rsid w:val="006C5EA7"/>
    <w:rsid w:val="006D2375"/>
    <w:rsid w:val="006D6FD8"/>
    <w:rsid w:val="00701A02"/>
    <w:rsid w:val="00704641"/>
    <w:rsid w:val="007174D4"/>
    <w:rsid w:val="00724857"/>
    <w:rsid w:val="00737780"/>
    <w:rsid w:val="00752A38"/>
    <w:rsid w:val="00757810"/>
    <w:rsid w:val="00757DFD"/>
    <w:rsid w:val="00765AE7"/>
    <w:rsid w:val="00765B79"/>
    <w:rsid w:val="007741F6"/>
    <w:rsid w:val="00781665"/>
    <w:rsid w:val="007D463D"/>
    <w:rsid w:val="007D69B0"/>
    <w:rsid w:val="007F1D1D"/>
    <w:rsid w:val="008110D9"/>
    <w:rsid w:val="008111F7"/>
    <w:rsid w:val="00814346"/>
    <w:rsid w:val="00817612"/>
    <w:rsid w:val="00823644"/>
    <w:rsid w:val="0084425D"/>
    <w:rsid w:val="00860925"/>
    <w:rsid w:val="00891786"/>
    <w:rsid w:val="00893703"/>
    <w:rsid w:val="00894BBB"/>
    <w:rsid w:val="008B1574"/>
    <w:rsid w:val="008B2C3C"/>
    <w:rsid w:val="00914EB9"/>
    <w:rsid w:val="00923CD0"/>
    <w:rsid w:val="0095133E"/>
    <w:rsid w:val="00951E0F"/>
    <w:rsid w:val="0096085F"/>
    <w:rsid w:val="009636F9"/>
    <w:rsid w:val="00972735"/>
    <w:rsid w:val="0097541A"/>
    <w:rsid w:val="009767E8"/>
    <w:rsid w:val="00977583"/>
    <w:rsid w:val="00992E64"/>
    <w:rsid w:val="00A0051A"/>
    <w:rsid w:val="00A33721"/>
    <w:rsid w:val="00A37EEB"/>
    <w:rsid w:val="00A606FD"/>
    <w:rsid w:val="00A752D3"/>
    <w:rsid w:val="00A75501"/>
    <w:rsid w:val="00A77050"/>
    <w:rsid w:val="00A82C19"/>
    <w:rsid w:val="00A87D84"/>
    <w:rsid w:val="00AC07F7"/>
    <w:rsid w:val="00AD2CFB"/>
    <w:rsid w:val="00B01793"/>
    <w:rsid w:val="00B34ADF"/>
    <w:rsid w:val="00B40705"/>
    <w:rsid w:val="00B4251F"/>
    <w:rsid w:val="00B57BA2"/>
    <w:rsid w:val="00B76B73"/>
    <w:rsid w:val="00B83A9E"/>
    <w:rsid w:val="00BA3559"/>
    <w:rsid w:val="00BB751E"/>
    <w:rsid w:val="00BC0E58"/>
    <w:rsid w:val="00BC6F02"/>
    <w:rsid w:val="00BC7965"/>
    <w:rsid w:val="00BC7DFE"/>
    <w:rsid w:val="00BD719D"/>
    <w:rsid w:val="00BF1332"/>
    <w:rsid w:val="00BF4DA0"/>
    <w:rsid w:val="00BF783A"/>
    <w:rsid w:val="00C106A5"/>
    <w:rsid w:val="00C1380A"/>
    <w:rsid w:val="00C14993"/>
    <w:rsid w:val="00C34A78"/>
    <w:rsid w:val="00C566E6"/>
    <w:rsid w:val="00C668F9"/>
    <w:rsid w:val="00C72934"/>
    <w:rsid w:val="00C76E8E"/>
    <w:rsid w:val="00C810A5"/>
    <w:rsid w:val="00C8702F"/>
    <w:rsid w:val="00C9673A"/>
    <w:rsid w:val="00C97944"/>
    <w:rsid w:val="00CA328F"/>
    <w:rsid w:val="00CA72E3"/>
    <w:rsid w:val="00CB1723"/>
    <w:rsid w:val="00CB73E8"/>
    <w:rsid w:val="00CC52B3"/>
    <w:rsid w:val="00CE4241"/>
    <w:rsid w:val="00CE5D62"/>
    <w:rsid w:val="00CF2954"/>
    <w:rsid w:val="00D046F4"/>
    <w:rsid w:val="00D050CF"/>
    <w:rsid w:val="00D30D7E"/>
    <w:rsid w:val="00D51107"/>
    <w:rsid w:val="00D54C0F"/>
    <w:rsid w:val="00D568D5"/>
    <w:rsid w:val="00D62C82"/>
    <w:rsid w:val="00D74980"/>
    <w:rsid w:val="00D8555E"/>
    <w:rsid w:val="00D86F54"/>
    <w:rsid w:val="00D95CD0"/>
    <w:rsid w:val="00DA0B1F"/>
    <w:rsid w:val="00DA7D0E"/>
    <w:rsid w:val="00DC583A"/>
    <w:rsid w:val="00DD272E"/>
    <w:rsid w:val="00DE119B"/>
    <w:rsid w:val="00DF70AB"/>
    <w:rsid w:val="00DF780B"/>
    <w:rsid w:val="00E073A6"/>
    <w:rsid w:val="00E20DDA"/>
    <w:rsid w:val="00E22FC7"/>
    <w:rsid w:val="00E35348"/>
    <w:rsid w:val="00E43110"/>
    <w:rsid w:val="00E44634"/>
    <w:rsid w:val="00E733C6"/>
    <w:rsid w:val="00E7664F"/>
    <w:rsid w:val="00E80425"/>
    <w:rsid w:val="00E909A5"/>
    <w:rsid w:val="00E91E03"/>
    <w:rsid w:val="00E96C00"/>
    <w:rsid w:val="00EB4802"/>
    <w:rsid w:val="00ED33C0"/>
    <w:rsid w:val="00EE7F95"/>
    <w:rsid w:val="00F039A8"/>
    <w:rsid w:val="00F219DD"/>
    <w:rsid w:val="00F37DF8"/>
    <w:rsid w:val="00F425FD"/>
    <w:rsid w:val="00F42B4D"/>
    <w:rsid w:val="00F611AE"/>
    <w:rsid w:val="00F9397C"/>
    <w:rsid w:val="00F940E1"/>
    <w:rsid w:val="00FA12BC"/>
    <w:rsid w:val="00FD149C"/>
    <w:rsid w:val="00FE2BFA"/>
    <w:rsid w:val="00FF3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7CB01F5"/>
  <w15:chartTrackingRefBased/>
  <w15:docId w15:val="{3F0C6B8F-8256-4071-AF87-44585247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sz w:val="24"/>
      <w:szCs w:val="24"/>
      <w:lang w:val="ro-RO" w:eastAsia="ro-RO"/>
    </w:rPr>
  </w:style>
  <w:style w:type="paragraph" w:styleId="Heading1">
    <w:name w:val="heading 1"/>
    <w:basedOn w:val="Normal"/>
    <w:next w:val="Normal"/>
    <w:qFormat/>
    <w:pPr>
      <w:keepNext/>
      <w:spacing w:before="240" w:after="60" w:line="360" w:lineRule="auto"/>
      <w:jc w:val="center"/>
      <w:outlineLvl w:val="0"/>
    </w:pPr>
    <w:rPr>
      <w:b/>
      <w:bCs/>
      <w:kern w:val="28"/>
      <w:sz w:val="32"/>
      <w:szCs w:val="32"/>
    </w:rPr>
  </w:style>
  <w:style w:type="paragraph" w:styleId="Heading2">
    <w:name w:val="heading 2"/>
    <w:basedOn w:val="Normal"/>
    <w:next w:val="Normal"/>
    <w:qFormat/>
    <w:pPr>
      <w:keepNext/>
      <w:tabs>
        <w:tab w:val="left" w:pos="1134"/>
      </w:tabs>
      <w:spacing w:before="240" w:after="60" w:line="360" w:lineRule="auto"/>
      <w:ind w:left="1134" w:hanging="1134"/>
      <w:jc w:val="both"/>
      <w:outlineLvl w:val="1"/>
    </w:pPr>
    <w:rPr>
      <w:b/>
      <w:bCs/>
      <w:sz w:val="26"/>
      <w:szCs w:val="26"/>
    </w:rPr>
  </w:style>
  <w:style w:type="paragraph" w:styleId="Heading3">
    <w:name w:val="heading 3"/>
    <w:basedOn w:val="Normal"/>
    <w:next w:val="Normal"/>
    <w:qFormat/>
    <w:pPr>
      <w:keepNext/>
      <w:tabs>
        <w:tab w:val="left" w:pos="1134"/>
      </w:tabs>
      <w:spacing w:before="240" w:after="60" w:line="360" w:lineRule="auto"/>
      <w:ind w:left="1134" w:hanging="1134"/>
      <w:jc w:val="both"/>
      <w:outlineLvl w:val="2"/>
    </w:pPr>
    <w:rPr>
      <w:b/>
      <w:bCs/>
    </w:rPr>
  </w:style>
  <w:style w:type="paragraph" w:styleId="Heading4">
    <w:name w:val="heading 4"/>
    <w:basedOn w:val="Normal"/>
    <w:next w:val="Normal"/>
    <w:qFormat/>
    <w:pPr>
      <w:keepNext/>
      <w:tabs>
        <w:tab w:val="left" w:pos="1134"/>
      </w:tabs>
      <w:spacing w:before="240" w:after="60" w:line="360" w:lineRule="auto"/>
      <w:ind w:left="1134" w:hanging="1134"/>
      <w:jc w:val="both"/>
      <w:outlineLvl w:val="3"/>
    </w:pPr>
  </w:style>
  <w:style w:type="paragraph" w:styleId="Heading5">
    <w:name w:val="heading 5"/>
    <w:basedOn w:val="Normal"/>
    <w:next w:val="Normal"/>
    <w:qFormat/>
    <w:pPr>
      <w:spacing w:before="240" w:after="60" w:line="360" w:lineRule="auto"/>
      <w:jc w:val="both"/>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
    <w:name w:val="Naslov"/>
    <w:basedOn w:val="Normal"/>
    <w:pPr>
      <w:tabs>
        <w:tab w:val="left" w:pos="840"/>
      </w:tabs>
    </w:pPr>
    <w:rPr>
      <w:b/>
      <w:bCs/>
      <w:caps/>
    </w:rPr>
  </w:style>
  <w:style w:type="paragraph" w:customStyle="1" w:styleId="tekst">
    <w:name w:val="tekst"/>
    <w:basedOn w:val="Normal"/>
    <w:pPr>
      <w:spacing w:before="60" w:line="240" w:lineRule="atLeast"/>
      <w:jc w:val="both"/>
    </w:pPr>
  </w:style>
  <w:style w:type="paragraph" w:styleId="NormalWeb">
    <w:name w:val="Normal (Web)"/>
    <w:basedOn w:val="Normal"/>
    <w:pPr>
      <w:spacing w:before="100" w:beforeAutospacing="1" w:after="100" w:afterAutospacing="1"/>
    </w:pPr>
    <w:rPr>
      <w:lang w:val="en-US"/>
    </w:rPr>
  </w:style>
  <w:style w:type="paragraph" w:styleId="NormalIndent">
    <w:name w:val="Normal Indent"/>
    <w:basedOn w:val="Normal"/>
    <w:pPr>
      <w:spacing w:after="120"/>
      <w:ind w:left="720"/>
    </w:pPr>
    <w:rPr>
      <w:sz w:val="22"/>
      <w:szCs w:val="22"/>
    </w:rPr>
  </w:style>
  <w:style w:type="paragraph" w:styleId="Footer">
    <w:name w:val="footer"/>
    <w:basedOn w:val="Normal"/>
    <w:pPr>
      <w:tabs>
        <w:tab w:val="center" w:pos="4320"/>
        <w:tab w:val="right" w:pos="8640"/>
      </w:tabs>
    </w:pPr>
    <w:rPr>
      <w:sz w:val="20"/>
      <w:szCs w:val="20"/>
      <w:lang w:val="en-US"/>
    </w:rPr>
  </w:style>
  <w:style w:type="character" w:customStyle="1" w:styleId="CharChar">
    <w:name w:val="Char Char"/>
    <w:basedOn w:val="DefaultParagraphFont"/>
    <w:locked/>
  </w:style>
  <w:style w:type="character" w:styleId="PageNumber">
    <w:name w:val="page number"/>
    <w:basedOn w:val="DefaultParagraphFont"/>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BalloonText">
    <w:name w:val="Balloon Text"/>
    <w:basedOn w:val="Normal"/>
    <w:semiHidden/>
    <w:rsid w:val="003D14B0"/>
    <w:rPr>
      <w:rFonts w:ascii="Tahoma" w:hAnsi="Tahoma" w:cs="Tahoma"/>
      <w:sz w:val="16"/>
      <w:szCs w:val="16"/>
    </w:rPr>
  </w:style>
  <w:style w:type="character" w:styleId="CommentReference">
    <w:name w:val="annotation reference"/>
    <w:uiPriority w:val="99"/>
    <w:semiHidden/>
    <w:rsid w:val="003D14B0"/>
    <w:rPr>
      <w:sz w:val="16"/>
      <w:szCs w:val="16"/>
    </w:rPr>
  </w:style>
  <w:style w:type="paragraph" w:styleId="CommentText">
    <w:name w:val="annotation text"/>
    <w:basedOn w:val="Normal"/>
    <w:link w:val="CommentTextChar"/>
    <w:uiPriority w:val="99"/>
    <w:semiHidden/>
    <w:rsid w:val="003D14B0"/>
    <w:rPr>
      <w:sz w:val="20"/>
      <w:szCs w:val="20"/>
    </w:rPr>
  </w:style>
  <w:style w:type="paragraph" w:styleId="CommentSubject">
    <w:name w:val="annotation subject"/>
    <w:basedOn w:val="CommentText"/>
    <w:next w:val="CommentText"/>
    <w:semiHidden/>
    <w:rsid w:val="003D14B0"/>
    <w:rPr>
      <w:b/>
      <w:bCs/>
    </w:rPr>
  </w:style>
  <w:style w:type="table" w:styleId="TableGrid">
    <w:name w:val="Table Grid"/>
    <w:basedOn w:val="TableNormal"/>
    <w:rsid w:val="0016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C52B3"/>
    <w:rPr>
      <w:snapToGrid w:val="0"/>
      <w:sz w:val="24"/>
      <w:szCs w:val="24"/>
      <w:lang w:val="en-GB" w:eastAsia="ro-RO"/>
    </w:rPr>
  </w:style>
  <w:style w:type="paragraph" w:styleId="ListParagraph">
    <w:name w:val="List Paragraph"/>
    <w:basedOn w:val="Normal"/>
    <w:uiPriority w:val="34"/>
    <w:qFormat/>
    <w:rsid w:val="003C2656"/>
    <w:pPr>
      <w:ind w:left="720"/>
      <w:contextualSpacing/>
    </w:pPr>
  </w:style>
  <w:style w:type="paragraph" w:styleId="ListBullet">
    <w:name w:val="List Bullet"/>
    <w:basedOn w:val="Normal"/>
    <w:unhideWhenUsed/>
    <w:rsid w:val="003C2656"/>
    <w:pPr>
      <w:numPr>
        <w:numId w:val="22"/>
      </w:numPr>
    </w:pPr>
    <w:rPr>
      <w:rFonts w:ascii="Verdana" w:eastAsia="SimSun" w:hAnsi="Verdana" w:cs="Verdana"/>
      <w:snapToGrid/>
      <w:sz w:val="18"/>
      <w:szCs w:val="18"/>
      <w:lang w:eastAsia="zh-CN"/>
    </w:rPr>
  </w:style>
  <w:style w:type="character" w:customStyle="1" w:styleId="hps">
    <w:name w:val="hps"/>
    <w:basedOn w:val="DefaultParagraphFont"/>
    <w:rsid w:val="00225A7D"/>
  </w:style>
  <w:style w:type="character" w:styleId="Hyperlink">
    <w:name w:val="Hyperlink"/>
    <w:rsid w:val="009767E8"/>
    <w:rPr>
      <w:color w:val="0000FF"/>
      <w:u w:val="single"/>
    </w:rPr>
  </w:style>
  <w:style w:type="paragraph" w:customStyle="1" w:styleId="Revision1">
    <w:name w:val="Revision1"/>
    <w:hidden/>
    <w:uiPriority w:val="99"/>
    <w:semiHidden/>
    <w:rsid w:val="00757DFD"/>
    <w:rPr>
      <w:snapToGrid w:val="0"/>
      <w:sz w:val="24"/>
      <w:szCs w:val="24"/>
      <w:lang w:val="en-GB" w:eastAsia="ro-RO"/>
    </w:rPr>
  </w:style>
  <w:style w:type="paragraph" w:styleId="Header">
    <w:name w:val="header"/>
    <w:basedOn w:val="Normal"/>
    <w:link w:val="HeaderChar"/>
    <w:rsid w:val="00757DFD"/>
    <w:pPr>
      <w:tabs>
        <w:tab w:val="center" w:pos="4513"/>
        <w:tab w:val="right" w:pos="9026"/>
      </w:tabs>
    </w:pPr>
    <w:rPr>
      <w:lang w:val="en-GB"/>
    </w:rPr>
  </w:style>
  <w:style w:type="character" w:customStyle="1" w:styleId="HeaderChar">
    <w:name w:val="Header Char"/>
    <w:basedOn w:val="DefaultParagraphFont"/>
    <w:link w:val="Header"/>
    <w:rsid w:val="00757DFD"/>
    <w:rPr>
      <w:snapToGrid w:val="0"/>
      <w:sz w:val="24"/>
      <w:szCs w:val="24"/>
      <w:lang w:val="en-GB" w:eastAsia="ro-RO"/>
    </w:rPr>
  </w:style>
  <w:style w:type="character" w:customStyle="1" w:styleId="CommentTextChar">
    <w:name w:val="Comment Text Char"/>
    <w:basedOn w:val="DefaultParagraphFont"/>
    <w:link w:val="CommentText"/>
    <w:uiPriority w:val="99"/>
    <w:semiHidden/>
    <w:rsid w:val="00F9397C"/>
    <w:rPr>
      <w:snapToGrid w:val="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1632">
      <w:bodyDiv w:val="1"/>
      <w:marLeft w:val="0"/>
      <w:marRight w:val="0"/>
      <w:marTop w:val="0"/>
      <w:marBottom w:val="0"/>
      <w:divBdr>
        <w:top w:val="none" w:sz="0" w:space="0" w:color="auto"/>
        <w:left w:val="none" w:sz="0" w:space="0" w:color="auto"/>
        <w:bottom w:val="none" w:sz="0" w:space="0" w:color="auto"/>
        <w:right w:val="none" w:sz="0" w:space="0" w:color="auto"/>
      </w:divBdr>
    </w:div>
    <w:div w:id="53235370">
      <w:bodyDiv w:val="1"/>
      <w:marLeft w:val="0"/>
      <w:marRight w:val="0"/>
      <w:marTop w:val="0"/>
      <w:marBottom w:val="0"/>
      <w:divBdr>
        <w:top w:val="none" w:sz="0" w:space="0" w:color="auto"/>
        <w:left w:val="none" w:sz="0" w:space="0" w:color="auto"/>
        <w:bottom w:val="none" w:sz="0" w:space="0" w:color="auto"/>
        <w:right w:val="none" w:sz="0" w:space="0" w:color="auto"/>
      </w:divBdr>
    </w:div>
    <w:div w:id="1133909735">
      <w:bodyDiv w:val="1"/>
      <w:marLeft w:val="0"/>
      <w:marRight w:val="0"/>
      <w:marTop w:val="0"/>
      <w:marBottom w:val="0"/>
      <w:divBdr>
        <w:top w:val="none" w:sz="0" w:space="0" w:color="auto"/>
        <w:left w:val="none" w:sz="0" w:space="0" w:color="auto"/>
        <w:bottom w:val="none" w:sz="0" w:space="0" w:color="auto"/>
        <w:right w:val="none" w:sz="0" w:space="0" w:color="auto"/>
      </w:divBdr>
    </w:div>
    <w:div w:id="115660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m.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r@anm.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3449</Words>
  <Characters>19665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cp:lastModifiedBy>Hristina Nelovska</cp:lastModifiedBy>
  <cp:revision>2</cp:revision>
  <dcterms:created xsi:type="dcterms:W3CDTF">2023-07-26T09:53:00Z</dcterms:created>
  <dcterms:modified xsi:type="dcterms:W3CDTF">2023-07-26T09:53:00Z</dcterms:modified>
</cp:coreProperties>
</file>